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6C4D" w14:textId="7D799245" w:rsidR="009F5A3E" w:rsidRPr="008A3A9A" w:rsidRDefault="002E799E" w:rsidP="002E799E">
      <w:pPr>
        <w:pBdr>
          <w:bottom w:val="single" w:sz="4" w:space="0" w:color="auto"/>
        </w:pBdr>
        <w:jc w:val="center"/>
        <w:rPr>
          <w:rStyle w:val="l3-header"/>
          <w:rFonts w:ascii="Arial" w:hAnsi="Arial" w:cs="Arial"/>
          <w:b/>
          <w:sz w:val="22"/>
          <w:szCs w:val="22"/>
        </w:rPr>
      </w:pPr>
      <w:r w:rsidRPr="008A3A9A">
        <w:rPr>
          <w:rStyle w:val="l3-header"/>
          <w:rFonts w:ascii="Arial" w:hAnsi="Arial" w:cs="Arial"/>
          <w:b/>
          <w:sz w:val="22"/>
          <w:szCs w:val="22"/>
        </w:rPr>
        <w:t>AIA TENNESSEE</w:t>
      </w:r>
    </w:p>
    <w:p w14:paraId="260F8F98" w14:textId="5FE3A100" w:rsidR="002E799E" w:rsidRPr="008A3A9A" w:rsidRDefault="002E799E" w:rsidP="002E799E">
      <w:pPr>
        <w:jc w:val="both"/>
        <w:rPr>
          <w:rStyle w:val="l3-header"/>
          <w:rFonts w:ascii="Arial" w:hAnsi="Arial" w:cs="Arial"/>
          <w:b/>
          <w:bCs/>
          <w:sz w:val="18"/>
          <w:szCs w:val="18"/>
        </w:rPr>
      </w:pP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t>____________________________</w:t>
      </w:r>
    </w:p>
    <w:p w14:paraId="44D121EE" w14:textId="77777777" w:rsidR="002E799E" w:rsidRPr="008A3A9A" w:rsidRDefault="002E799E" w:rsidP="009F5A3E">
      <w:pPr>
        <w:pStyle w:val="ListParagraph"/>
        <w:rPr>
          <w:rStyle w:val="l3-header"/>
          <w:rFonts w:ascii="Arial" w:hAnsi="Arial" w:cs="Arial"/>
          <w:sz w:val="18"/>
          <w:szCs w:val="18"/>
        </w:rPr>
      </w:pPr>
    </w:p>
    <w:p w14:paraId="699742B5" w14:textId="4118C434" w:rsidR="009F5A3E" w:rsidRPr="008A3A9A" w:rsidRDefault="009F5A3E" w:rsidP="002E799E">
      <w:pPr>
        <w:ind w:left="360"/>
        <w:jc w:val="center"/>
        <w:rPr>
          <w:rStyle w:val="l3-header"/>
          <w:rFonts w:ascii="Arial" w:hAnsi="Arial" w:cs="Arial"/>
          <w:b/>
          <w:sz w:val="18"/>
          <w:szCs w:val="18"/>
        </w:rPr>
      </w:pPr>
      <w:bookmarkStart w:id="0" w:name="_Hlk210714722"/>
      <w:r w:rsidRPr="008A3A9A">
        <w:rPr>
          <w:rStyle w:val="l3-header"/>
          <w:rFonts w:ascii="Arial" w:hAnsi="Arial" w:cs="Arial"/>
          <w:b/>
          <w:sz w:val="18"/>
          <w:szCs w:val="18"/>
        </w:rPr>
        <w:t>The William Strickland</w:t>
      </w:r>
      <w:r w:rsidR="006742C3">
        <w:rPr>
          <w:rStyle w:val="l3-header"/>
          <w:rFonts w:ascii="Arial" w:hAnsi="Arial" w:cs="Arial"/>
          <w:b/>
          <w:sz w:val="18"/>
          <w:szCs w:val="18"/>
        </w:rPr>
        <w:t xml:space="preserve"> </w:t>
      </w:r>
      <w:r w:rsidR="00130742">
        <w:rPr>
          <w:rStyle w:val="l3-header"/>
          <w:rFonts w:ascii="Arial" w:hAnsi="Arial" w:cs="Arial"/>
          <w:b/>
          <w:sz w:val="18"/>
          <w:szCs w:val="18"/>
        </w:rPr>
        <w:t>Achievement</w:t>
      </w:r>
      <w:r w:rsidR="006742C3">
        <w:rPr>
          <w:rStyle w:val="l3-header"/>
          <w:rFonts w:ascii="Arial" w:hAnsi="Arial" w:cs="Arial"/>
          <w:b/>
          <w:sz w:val="18"/>
          <w:szCs w:val="18"/>
        </w:rPr>
        <w:t xml:space="preserve"> </w:t>
      </w:r>
      <w:r w:rsidRPr="008A3A9A">
        <w:rPr>
          <w:rStyle w:val="l3-header"/>
          <w:rFonts w:ascii="Arial" w:hAnsi="Arial" w:cs="Arial"/>
          <w:b/>
          <w:sz w:val="18"/>
          <w:szCs w:val="18"/>
        </w:rPr>
        <w:t>Award for the Profession of Architecture</w:t>
      </w:r>
    </w:p>
    <w:bookmarkEnd w:id="0"/>
    <w:p w14:paraId="2E7B1EF9" w14:textId="77777777" w:rsidR="002E799E" w:rsidRPr="008A3A9A" w:rsidRDefault="002E799E" w:rsidP="002E799E">
      <w:pPr>
        <w:ind w:left="360"/>
        <w:jc w:val="center"/>
        <w:rPr>
          <w:rStyle w:val="l3-header"/>
          <w:rFonts w:ascii="Arial" w:hAnsi="Arial" w:cs="Arial"/>
          <w:b/>
          <w:sz w:val="18"/>
          <w:szCs w:val="18"/>
        </w:rPr>
      </w:pPr>
    </w:p>
    <w:p w14:paraId="6AE6FB62" w14:textId="3E56BBD7" w:rsidR="00900A5D" w:rsidRPr="008A3A9A" w:rsidRDefault="009F5A3E" w:rsidP="009F5A3E">
      <w:pPr>
        <w:ind w:left="360"/>
        <w:jc w:val="center"/>
        <w:rPr>
          <w:rStyle w:val="l3-header"/>
          <w:rFonts w:ascii="Arial" w:hAnsi="Arial" w:cs="Arial"/>
          <w:b/>
          <w:sz w:val="18"/>
          <w:szCs w:val="18"/>
        </w:rPr>
      </w:pPr>
      <w:bookmarkStart w:id="1" w:name="_Hlk210715331"/>
      <w:r w:rsidRPr="008A3A9A">
        <w:rPr>
          <w:rStyle w:val="l3-header"/>
          <w:rFonts w:ascii="Arial" w:hAnsi="Arial" w:cs="Arial"/>
          <w:b/>
          <w:sz w:val="18"/>
          <w:szCs w:val="18"/>
        </w:rPr>
        <w:t xml:space="preserve">The Samuel Morgan </w:t>
      </w:r>
      <w:r w:rsidR="00130742">
        <w:rPr>
          <w:rStyle w:val="l3-header"/>
          <w:rFonts w:ascii="Arial" w:hAnsi="Arial" w:cs="Arial"/>
          <w:b/>
          <w:sz w:val="18"/>
          <w:szCs w:val="18"/>
        </w:rPr>
        <w:t xml:space="preserve">Service </w:t>
      </w:r>
      <w:r w:rsidRPr="008A3A9A">
        <w:rPr>
          <w:rStyle w:val="l3-header"/>
          <w:rFonts w:ascii="Arial" w:hAnsi="Arial" w:cs="Arial"/>
          <w:b/>
          <w:sz w:val="18"/>
          <w:szCs w:val="18"/>
        </w:rPr>
        <w:t>Award for Architecture in the Public Realm</w:t>
      </w:r>
    </w:p>
    <w:bookmarkEnd w:id="1"/>
    <w:p w14:paraId="50A44741" w14:textId="77777777" w:rsidR="002E799E" w:rsidRPr="008A3A9A" w:rsidRDefault="002E799E" w:rsidP="002E799E">
      <w:pPr>
        <w:jc w:val="both"/>
        <w:rPr>
          <w:rStyle w:val="l3-header"/>
          <w:rFonts w:ascii="Arial" w:hAnsi="Arial" w:cs="Arial"/>
          <w:b/>
          <w:bCs/>
          <w:sz w:val="18"/>
          <w:szCs w:val="18"/>
        </w:rPr>
      </w:pP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t>____________________________</w:t>
      </w:r>
      <w:r w:rsidRPr="008A3A9A">
        <w:rPr>
          <w:rStyle w:val="l3-header"/>
          <w:rFonts w:ascii="Arial" w:hAnsi="Arial" w:cs="Arial"/>
          <w:b/>
          <w:bCs/>
          <w:sz w:val="18"/>
          <w:szCs w:val="18"/>
          <w:u w:val="single"/>
        </w:rPr>
        <w:tab/>
      </w:r>
    </w:p>
    <w:p w14:paraId="7605739B" w14:textId="77777777" w:rsidR="002E799E" w:rsidRPr="008A3A9A" w:rsidRDefault="002E799E" w:rsidP="002E799E">
      <w:pPr>
        <w:rPr>
          <w:rStyle w:val="l3-header"/>
          <w:rFonts w:ascii="Arial" w:hAnsi="Arial" w:cs="Arial"/>
          <w:sz w:val="18"/>
          <w:szCs w:val="18"/>
        </w:rPr>
      </w:pPr>
    </w:p>
    <w:p w14:paraId="548136DB" w14:textId="77777777" w:rsidR="002E799E" w:rsidRPr="008A3A9A" w:rsidRDefault="002E799E" w:rsidP="006506EF">
      <w:pPr>
        <w:jc w:val="center"/>
        <w:rPr>
          <w:rStyle w:val="l3-header"/>
          <w:rFonts w:ascii="Arial" w:hAnsi="Arial" w:cs="Arial"/>
          <w:sz w:val="18"/>
          <w:szCs w:val="18"/>
        </w:rPr>
      </w:pPr>
    </w:p>
    <w:p w14:paraId="184D1267" w14:textId="4A30FDB0" w:rsidR="003755BE" w:rsidRPr="008A3A9A" w:rsidRDefault="0087585B" w:rsidP="006506EF">
      <w:pPr>
        <w:jc w:val="center"/>
        <w:rPr>
          <w:rStyle w:val="l3-header"/>
          <w:rFonts w:ascii="Arial" w:hAnsi="Arial" w:cs="Arial"/>
          <w:sz w:val="18"/>
          <w:szCs w:val="18"/>
        </w:rPr>
      </w:pPr>
      <w:r w:rsidRPr="008A3A9A">
        <w:rPr>
          <w:rStyle w:val="l3-header"/>
          <w:rFonts w:ascii="Arial" w:hAnsi="Arial" w:cs="Arial"/>
          <w:sz w:val="18"/>
          <w:szCs w:val="18"/>
        </w:rPr>
        <w:t xml:space="preserve">CALL FOR </w:t>
      </w:r>
      <w:r w:rsidR="00A05188" w:rsidRPr="008A3A9A">
        <w:rPr>
          <w:rStyle w:val="l3-header"/>
          <w:rFonts w:ascii="Arial" w:hAnsi="Arial" w:cs="Arial"/>
          <w:sz w:val="18"/>
          <w:szCs w:val="18"/>
        </w:rPr>
        <w:t>NOMINATIONS</w:t>
      </w:r>
      <w:r w:rsidR="002E799E" w:rsidRPr="008A3A9A">
        <w:rPr>
          <w:rStyle w:val="l3-header"/>
          <w:rFonts w:ascii="Arial" w:hAnsi="Arial" w:cs="Arial"/>
          <w:sz w:val="18"/>
          <w:szCs w:val="18"/>
        </w:rPr>
        <w:t xml:space="preserve">, ELIGIBILTY, </w:t>
      </w:r>
      <w:r w:rsidR="00EF561B" w:rsidRPr="008A3A9A">
        <w:rPr>
          <w:rStyle w:val="l3-header"/>
          <w:rFonts w:ascii="Arial" w:hAnsi="Arial" w:cs="Arial"/>
          <w:sz w:val="18"/>
          <w:szCs w:val="18"/>
        </w:rPr>
        <w:t>AND SUBMISSION REQUIREMENTS</w:t>
      </w:r>
    </w:p>
    <w:p w14:paraId="5FC7A7F2" w14:textId="77777777" w:rsidR="0087585B" w:rsidRPr="008A3A9A" w:rsidRDefault="0087585B" w:rsidP="006506EF">
      <w:pPr>
        <w:jc w:val="both"/>
        <w:rPr>
          <w:rStyle w:val="l3-header"/>
          <w:rFonts w:ascii="Arial" w:hAnsi="Arial" w:cs="Arial"/>
          <w:sz w:val="18"/>
          <w:szCs w:val="18"/>
        </w:rPr>
      </w:pPr>
    </w:p>
    <w:p w14:paraId="1738D6B1" w14:textId="0D0BC2F2" w:rsidR="00693DEF" w:rsidRPr="008A3A9A" w:rsidRDefault="00A05188" w:rsidP="00693DEF">
      <w:pPr>
        <w:jc w:val="both"/>
        <w:rPr>
          <w:rFonts w:ascii="Arial" w:hAnsi="Arial" w:cs="Arial"/>
          <w:sz w:val="18"/>
          <w:szCs w:val="18"/>
        </w:rPr>
      </w:pPr>
      <w:r w:rsidRPr="008A3A9A">
        <w:rPr>
          <w:rStyle w:val="l3-header"/>
          <w:rFonts w:ascii="Arial" w:hAnsi="Arial" w:cs="Arial"/>
          <w:sz w:val="18"/>
          <w:szCs w:val="18"/>
        </w:rPr>
        <w:t xml:space="preserve">The AIA Tennessee </w:t>
      </w:r>
      <w:r w:rsidR="00EF561B" w:rsidRPr="008A3A9A">
        <w:rPr>
          <w:rStyle w:val="l3-header"/>
          <w:rFonts w:ascii="Arial" w:hAnsi="Arial" w:cs="Arial"/>
          <w:sz w:val="18"/>
          <w:szCs w:val="18"/>
        </w:rPr>
        <w:t>Board of Directors</w:t>
      </w:r>
      <w:r w:rsidRPr="008A3A9A">
        <w:rPr>
          <w:rStyle w:val="l3-header"/>
          <w:rFonts w:ascii="Arial" w:hAnsi="Arial" w:cs="Arial"/>
          <w:sz w:val="18"/>
          <w:szCs w:val="18"/>
        </w:rPr>
        <w:t xml:space="preserve"> is currently accepting nominations for </w:t>
      </w:r>
      <w:r w:rsidR="006742C3">
        <w:rPr>
          <w:rStyle w:val="l3-header"/>
          <w:rFonts w:ascii="Arial" w:hAnsi="Arial" w:cs="Arial"/>
          <w:sz w:val="18"/>
          <w:szCs w:val="18"/>
        </w:rPr>
        <w:t>T</w:t>
      </w:r>
      <w:r w:rsidRPr="008A3A9A">
        <w:rPr>
          <w:rStyle w:val="l3-header"/>
          <w:rFonts w:ascii="Arial" w:hAnsi="Arial" w:cs="Arial"/>
          <w:sz w:val="18"/>
          <w:szCs w:val="18"/>
        </w:rPr>
        <w:t xml:space="preserve">he William Strickland </w:t>
      </w:r>
      <w:r w:rsidR="00130742">
        <w:rPr>
          <w:rStyle w:val="l3-header"/>
          <w:rFonts w:ascii="Arial" w:hAnsi="Arial" w:cs="Arial"/>
          <w:sz w:val="18"/>
          <w:szCs w:val="18"/>
        </w:rPr>
        <w:t>Achievement Award</w:t>
      </w:r>
      <w:r w:rsidRPr="008A3A9A">
        <w:rPr>
          <w:rStyle w:val="l3-header"/>
          <w:rFonts w:ascii="Arial" w:hAnsi="Arial" w:cs="Arial"/>
          <w:sz w:val="18"/>
          <w:szCs w:val="18"/>
        </w:rPr>
        <w:t xml:space="preserve"> and </w:t>
      </w:r>
      <w:r w:rsidR="006742C3">
        <w:rPr>
          <w:rStyle w:val="l3-header"/>
          <w:rFonts w:ascii="Arial" w:hAnsi="Arial" w:cs="Arial"/>
          <w:sz w:val="18"/>
          <w:szCs w:val="18"/>
        </w:rPr>
        <w:t>T</w:t>
      </w:r>
      <w:r w:rsidRPr="008A3A9A">
        <w:rPr>
          <w:rStyle w:val="l3-header"/>
          <w:rFonts w:ascii="Arial" w:hAnsi="Arial" w:cs="Arial"/>
          <w:sz w:val="18"/>
          <w:szCs w:val="18"/>
        </w:rPr>
        <w:t xml:space="preserve">he Samuel Morgan </w:t>
      </w:r>
      <w:r w:rsidR="00130742">
        <w:rPr>
          <w:rStyle w:val="l3-header"/>
          <w:rFonts w:ascii="Arial" w:hAnsi="Arial" w:cs="Arial"/>
          <w:sz w:val="18"/>
          <w:szCs w:val="18"/>
        </w:rPr>
        <w:t>Service</w:t>
      </w:r>
      <w:r w:rsidR="00EF561B" w:rsidRPr="008A3A9A">
        <w:rPr>
          <w:rStyle w:val="l3-header"/>
          <w:rFonts w:ascii="Arial" w:hAnsi="Arial" w:cs="Arial"/>
          <w:sz w:val="18"/>
          <w:szCs w:val="18"/>
        </w:rPr>
        <w:t xml:space="preserve"> </w:t>
      </w:r>
      <w:r w:rsidRPr="008A3A9A">
        <w:rPr>
          <w:rStyle w:val="l3-header"/>
          <w:rFonts w:ascii="Arial" w:hAnsi="Arial" w:cs="Arial"/>
          <w:sz w:val="18"/>
          <w:szCs w:val="18"/>
        </w:rPr>
        <w:t>Award.</w:t>
      </w:r>
      <w:r w:rsidR="00C32644" w:rsidRPr="008A3A9A">
        <w:rPr>
          <w:rStyle w:val="l3-header"/>
          <w:rFonts w:ascii="Arial" w:hAnsi="Arial" w:cs="Arial"/>
          <w:sz w:val="18"/>
          <w:szCs w:val="18"/>
        </w:rPr>
        <w:t xml:space="preserve"> </w:t>
      </w:r>
      <w:r w:rsidR="00BF19FD" w:rsidRPr="008A3A9A">
        <w:rPr>
          <w:rFonts w:ascii="Arial" w:hAnsi="Arial" w:cs="Arial"/>
          <w:sz w:val="18"/>
          <w:szCs w:val="18"/>
        </w:rPr>
        <w:t>These awards are the highest honors that AIA Tennessee can bestow on an individual. They are conferred by the AIA Tennessee Board in recognition of a significant body of work influencing the built environment. Any individual living or dead, who the Jury believes qualified, is eligible to receive the Awards</w:t>
      </w:r>
      <w:r w:rsidR="007462FF" w:rsidRPr="008A3A9A">
        <w:rPr>
          <w:rFonts w:ascii="Arial" w:hAnsi="Arial" w:cs="Arial"/>
          <w:sz w:val="18"/>
          <w:szCs w:val="18"/>
        </w:rPr>
        <w:t xml:space="preserve"> for </w:t>
      </w:r>
      <w:r w:rsidR="00693DEF" w:rsidRPr="008A3A9A">
        <w:rPr>
          <w:rFonts w:ascii="Arial" w:hAnsi="Arial" w:cs="Arial"/>
          <w:sz w:val="18"/>
          <w:szCs w:val="18"/>
        </w:rPr>
        <w:t>exhibit</w:t>
      </w:r>
      <w:r w:rsidR="007462FF" w:rsidRPr="008A3A9A">
        <w:rPr>
          <w:rFonts w:ascii="Arial" w:hAnsi="Arial" w:cs="Arial"/>
          <w:sz w:val="18"/>
          <w:szCs w:val="18"/>
        </w:rPr>
        <w:t>ing</w:t>
      </w:r>
      <w:r w:rsidR="00693DEF" w:rsidRPr="008A3A9A">
        <w:rPr>
          <w:rFonts w:ascii="Arial" w:hAnsi="Arial" w:cs="Arial"/>
          <w:sz w:val="18"/>
          <w:szCs w:val="18"/>
        </w:rPr>
        <w:t xml:space="preserve"> a lasting influence on the theory and practice of architecture.</w:t>
      </w:r>
      <w:r w:rsidR="002E799E" w:rsidRPr="008A3A9A">
        <w:rPr>
          <w:rFonts w:ascii="Arial" w:hAnsi="Arial" w:cs="Arial"/>
          <w:sz w:val="18"/>
          <w:szCs w:val="18"/>
        </w:rPr>
        <w:t xml:space="preserve"> </w:t>
      </w:r>
      <w:bookmarkStart w:id="2" w:name="_Hlk210715494"/>
      <w:r w:rsidR="002E799E" w:rsidRPr="008A3A9A">
        <w:rPr>
          <w:rFonts w:ascii="Arial" w:hAnsi="Arial" w:cs="Arial"/>
          <w:sz w:val="18"/>
          <w:szCs w:val="18"/>
        </w:rPr>
        <w:t xml:space="preserve">The Awards are modeled after the AIA Gold Medal and the AIA Award for Excellence in Public Architecture with its context being the impact by the </w:t>
      </w:r>
      <w:r w:rsidR="005D7125" w:rsidRPr="008A3A9A">
        <w:rPr>
          <w:rFonts w:ascii="Arial" w:hAnsi="Arial" w:cs="Arial"/>
          <w:sz w:val="18"/>
          <w:szCs w:val="18"/>
        </w:rPr>
        <w:t>recipient</w:t>
      </w:r>
      <w:r w:rsidR="002E799E" w:rsidRPr="008A3A9A">
        <w:rPr>
          <w:rFonts w:ascii="Arial" w:hAnsi="Arial" w:cs="Arial"/>
          <w:sz w:val="18"/>
          <w:szCs w:val="18"/>
        </w:rPr>
        <w:t xml:space="preserve"> upon Greater Tennessee and beyond. </w:t>
      </w:r>
      <w:bookmarkEnd w:id="2"/>
    </w:p>
    <w:p w14:paraId="45F8BF82" w14:textId="77777777" w:rsidR="006C3A40" w:rsidRPr="008A3A9A" w:rsidRDefault="006C3A40" w:rsidP="00693DEF">
      <w:pPr>
        <w:jc w:val="both"/>
        <w:rPr>
          <w:rFonts w:ascii="Arial" w:hAnsi="Arial" w:cs="Arial"/>
          <w:sz w:val="18"/>
          <w:szCs w:val="18"/>
        </w:rPr>
      </w:pPr>
    </w:p>
    <w:p w14:paraId="2B7F3919" w14:textId="33798BE9" w:rsidR="006C3A40" w:rsidRPr="008A3A9A" w:rsidRDefault="006C3A40" w:rsidP="00693DEF">
      <w:pPr>
        <w:jc w:val="both"/>
        <w:rPr>
          <w:rFonts w:ascii="Arial" w:hAnsi="Arial" w:cs="Arial"/>
          <w:sz w:val="18"/>
          <w:szCs w:val="18"/>
        </w:rPr>
      </w:pPr>
      <w:r w:rsidRPr="008A3A9A">
        <w:rPr>
          <w:rFonts w:ascii="Arial" w:hAnsi="Arial" w:cs="Arial"/>
          <w:sz w:val="18"/>
          <w:szCs w:val="18"/>
        </w:rPr>
        <w:t xml:space="preserve">Each honors the </w:t>
      </w:r>
      <w:r w:rsidR="005D7125" w:rsidRPr="008A3A9A">
        <w:rPr>
          <w:rFonts w:ascii="Arial" w:hAnsi="Arial" w:cs="Arial"/>
          <w:sz w:val="18"/>
          <w:szCs w:val="18"/>
        </w:rPr>
        <w:t>recipient</w:t>
      </w:r>
      <w:r w:rsidRPr="008A3A9A">
        <w:rPr>
          <w:rFonts w:ascii="Arial" w:hAnsi="Arial" w:cs="Arial"/>
          <w:sz w:val="18"/>
          <w:szCs w:val="18"/>
        </w:rPr>
        <w:t xml:space="preserve"> by acknowledging </w:t>
      </w:r>
      <w:r w:rsidR="008A3A9A">
        <w:rPr>
          <w:rFonts w:ascii="Arial" w:hAnsi="Arial" w:cs="Arial"/>
          <w:sz w:val="18"/>
          <w:szCs w:val="18"/>
        </w:rPr>
        <w:t xml:space="preserve">significant </w:t>
      </w:r>
      <w:r w:rsidRPr="008A3A9A">
        <w:rPr>
          <w:rFonts w:ascii="Arial" w:hAnsi="Arial" w:cs="Arial"/>
          <w:sz w:val="18"/>
          <w:szCs w:val="18"/>
        </w:rPr>
        <w:t xml:space="preserve">achievements of two historical Tennesseans </w:t>
      </w:r>
      <w:r w:rsidRPr="008A3A9A">
        <w:rPr>
          <w:rStyle w:val="l3-header"/>
          <w:rFonts w:ascii="Arial" w:hAnsi="Arial" w:cs="Arial"/>
          <w:sz w:val="18"/>
          <w:szCs w:val="18"/>
        </w:rPr>
        <w:t>with each of their portrait hanging in the lobby of the State Capitol</w:t>
      </w:r>
      <w:r w:rsidRPr="008A3A9A">
        <w:rPr>
          <w:rFonts w:ascii="Arial" w:hAnsi="Arial" w:cs="Arial"/>
          <w:sz w:val="18"/>
          <w:szCs w:val="18"/>
        </w:rPr>
        <w:t>:</w:t>
      </w:r>
    </w:p>
    <w:p w14:paraId="24654286" w14:textId="77777777" w:rsidR="006C3A40" w:rsidRPr="005D7125" w:rsidRDefault="006C3A40" w:rsidP="006C3A40">
      <w:pPr>
        <w:autoSpaceDE w:val="0"/>
        <w:autoSpaceDN w:val="0"/>
        <w:adjustRightInd w:val="0"/>
        <w:ind w:left="270" w:hanging="270"/>
        <w:jc w:val="both"/>
        <w:rPr>
          <w:rFonts w:ascii="Arial" w:hAnsi="Arial" w:cs="Arial"/>
          <w:b/>
          <w:sz w:val="18"/>
          <w:szCs w:val="18"/>
        </w:rPr>
      </w:pPr>
    </w:p>
    <w:p w14:paraId="2942F141" w14:textId="48B13D60" w:rsidR="006C3A40" w:rsidRPr="008A3A9A" w:rsidRDefault="008A3A9A" w:rsidP="006C3A40">
      <w:pPr>
        <w:ind w:left="720"/>
        <w:jc w:val="both"/>
        <w:rPr>
          <w:rStyle w:val="l3-header"/>
          <w:rFonts w:ascii="Arial" w:hAnsi="Arial" w:cs="Arial"/>
          <w:bCs/>
          <w:sz w:val="18"/>
          <w:szCs w:val="18"/>
        </w:rPr>
      </w:pPr>
      <w:r w:rsidRPr="005D7125">
        <w:rPr>
          <w:rStyle w:val="l3-header"/>
          <w:rFonts w:ascii="Arial" w:hAnsi="Arial" w:cs="Arial"/>
          <w:b/>
          <w:sz w:val="18"/>
          <w:szCs w:val="18"/>
          <w:u w:val="single"/>
        </w:rPr>
        <w:t xml:space="preserve">William </w:t>
      </w:r>
      <w:r w:rsidR="006C3A40" w:rsidRPr="005D7125">
        <w:rPr>
          <w:rStyle w:val="l3-header"/>
          <w:rFonts w:ascii="Arial" w:hAnsi="Arial" w:cs="Arial"/>
          <w:b/>
          <w:sz w:val="18"/>
          <w:szCs w:val="18"/>
          <w:u w:val="single"/>
        </w:rPr>
        <w:t>S</w:t>
      </w:r>
      <w:r w:rsidRPr="005D7125">
        <w:rPr>
          <w:rStyle w:val="l3-header"/>
          <w:rFonts w:ascii="Arial" w:hAnsi="Arial" w:cs="Arial"/>
          <w:b/>
          <w:sz w:val="18"/>
          <w:szCs w:val="18"/>
          <w:u w:val="single"/>
        </w:rPr>
        <w:t>trickland</w:t>
      </w:r>
      <w:r w:rsidR="006C3A40" w:rsidRPr="008A3A9A">
        <w:rPr>
          <w:rStyle w:val="l3-header"/>
          <w:rFonts w:ascii="Arial" w:hAnsi="Arial" w:cs="Arial"/>
          <w:bCs/>
          <w:sz w:val="18"/>
          <w:szCs w:val="18"/>
        </w:rPr>
        <w:t xml:space="preserve"> (1788-1854), master architect and designer of the Tennessee State Capitol, was born in 1788 in Navesink, New Jersey.  He established his architectural practice in Philadelphia. Strickland designed a number of important institutional buildings in his home city, including the Second Bank of the United States (1824), the tower of Independence Hall (1828), and the Merchants Exchange (1837).  In 1837 he was honored by being asked to design a new sarcophagus to hold the remains of President George Washington. After accepting the invitation to design the Tennessee State capitol, he moved to Tennessee in April 1845.  He immediately prepared a Greek Revival design and on July 4, 1845, the building’s corner stone was laid.  Strickland worked directly with officials of the Capitol Commission, notably Samuel D. Morgan.  The final stone was set in place on March 19, 1859. William Strickland died in Nashville on April 7, 1854, five years before the completion of the Capitol.  The Tennessee General Assembly honored the architect’s wish to be interred in a niche carved into the north portico of the masterpiece he designed.  </w:t>
      </w:r>
    </w:p>
    <w:p w14:paraId="082E0AE8" w14:textId="77777777" w:rsidR="006C3A40" w:rsidRPr="008A3A9A" w:rsidRDefault="006C3A40" w:rsidP="006C3A40">
      <w:pPr>
        <w:ind w:left="720"/>
        <w:jc w:val="both"/>
        <w:rPr>
          <w:rStyle w:val="l3-header"/>
          <w:rFonts w:ascii="Arial" w:hAnsi="Arial" w:cs="Arial"/>
          <w:bCs/>
          <w:sz w:val="18"/>
          <w:szCs w:val="18"/>
        </w:rPr>
      </w:pPr>
    </w:p>
    <w:p w14:paraId="46677851" w14:textId="018E3935" w:rsidR="006C3A40" w:rsidRPr="008A3A9A" w:rsidRDefault="008A3A9A" w:rsidP="006C3A40">
      <w:pPr>
        <w:ind w:left="720"/>
        <w:jc w:val="both"/>
        <w:rPr>
          <w:rStyle w:val="l3-header"/>
          <w:rFonts w:ascii="Arial" w:hAnsi="Arial" w:cs="Arial"/>
          <w:sz w:val="18"/>
          <w:szCs w:val="18"/>
        </w:rPr>
      </w:pPr>
      <w:r w:rsidRPr="005D7125">
        <w:rPr>
          <w:rStyle w:val="l3-header"/>
          <w:rFonts w:ascii="Arial" w:hAnsi="Arial" w:cs="Arial"/>
          <w:b/>
          <w:sz w:val="18"/>
          <w:szCs w:val="18"/>
          <w:u w:val="single"/>
        </w:rPr>
        <w:t xml:space="preserve">Samuel Dold </w:t>
      </w:r>
      <w:r w:rsidR="006C3A40" w:rsidRPr="005D7125">
        <w:rPr>
          <w:rStyle w:val="l3-header"/>
          <w:rFonts w:ascii="Arial" w:hAnsi="Arial" w:cs="Arial"/>
          <w:b/>
          <w:sz w:val="18"/>
          <w:szCs w:val="18"/>
          <w:u w:val="single"/>
        </w:rPr>
        <w:t>M</w:t>
      </w:r>
      <w:r w:rsidRPr="005D7125">
        <w:rPr>
          <w:rStyle w:val="l3-header"/>
          <w:rFonts w:ascii="Arial" w:hAnsi="Arial" w:cs="Arial"/>
          <w:b/>
          <w:sz w:val="18"/>
          <w:szCs w:val="18"/>
          <w:u w:val="single"/>
        </w:rPr>
        <w:t>organ</w:t>
      </w:r>
      <w:r>
        <w:rPr>
          <w:rStyle w:val="l3-header"/>
          <w:rFonts w:ascii="Arial" w:hAnsi="Arial" w:cs="Arial"/>
          <w:bCs/>
          <w:sz w:val="18"/>
          <w:szCs w:val="18"/>
        </w:rPr>
        <w:t xml:space="preserve"> </w:t>
      </w:r>
      <w:r w:rsidR="006C3A40" w:rsidRPr="008A3A9A">
        <w:rPr>
          <w:rStyle w:val="l3-header"/>
          <w:rFonts w:ascii="Arial" w:hAnsi="Arial" w:cs="Arial"/>
          <w:bCs/>
          <w:sz w:val="18"/>
          <w:szCs w:val="18"/>
        </w:rPr>
        <w:t>(1798</w:t>
      </w:r>
      <w:r>
        <w:rPr>
          <w:rStyle w:val="l3-header"/>
          <w:rFonts w:ascii="Arial" w:hAnsi="Arial" w:cs="Arial"/>
          <w:bCs/>
          <w:sz w:val="18"/>
          <w:szCs w:val="18"/>
        </w:rPr>
        <w:t>-</w:t>
      </w:r>
      <w:r w:rsidR="006C3A40" w:rsidRPr="008A3A9A">
        <w:rPr>
          <w:rStyle w:val="l3-header"/>
          <w:rFonts w:ascii="Arial" w:hAnsi="Arial" w:cs="Arial"/>
          <w:bCs/>
          <w:sz w:val="18"/>
          <w:szCs w:val="18"/>
        </w:rPr>
        <w:t xml:space="preserve">1880), born in Staunton, Virginia on November 8, 1798, moved to Nashville in 1833 and opened a dry goods store.  He built a flour mill in </w:t>
      </w:r>
      <w:r w:rsidR="006C3A40" w:rsidRPr="008A3A9A">
        <w:rPr>
          <w:rStyle w:val="l3-header"/>
          <w:rFonts w:ascii="Arial" w:hAnsi="Arial" w:cs="Arial"/>
          <w:sz w:val="18"/>
          <w:szCs w:val="18"/>
        </w:rPr>
        <w:t xml:space="preserve">Wilson County, and a foundry and machine shop in Nashville. In 1844 he was named to the Commission supervising the construction of the Tennessee State Capitol.  He continued to serve on the Commission until the Capitol was completed in 1859, and was the group’s Chairman from 1854 to 1861. He was a founding member of the Tennessee Historical Society in 1849. Morgan died in 1880.  Strickland had been buried in the north portico of the Capitol, and for his equal service, Morgan was buried in the south portico. </w:t>
      </w:r>
    </w:p>
    <w:p w14:paraId="0A7FA334" w14:textId="77777777" w:rsidR="006C3A40" w:rsidRPr="008A3A9A" w:rsidRDefault="006C3A40" w:rsidP="006C3A40">
      <w:pPr>
        <w:jc w:val="both"/>
        <w:rPr>
          <w:rFonts w:ascii="Arial" w:hAnsi="Arial" w:cs="Arial"/>
        </w:rPr>
      </w:pPr>
    </w:p>
    <w:p w14:paraId="5DA4CB52" w14:textId="71911553" w:rsidR="006C3A40" w:rsidRPr="008A3A9A" w:rsidRDefault="006C3A40" w:rsidP="006C3A40">
      <w:pPr>
        <w:jc w:val="both"/>
        <w:rPr>
          <w:rFonts w:ascii="Arial" w:hAnsi="Arial" w:cs="Arial"/>
          <w:sz w:val="18"/>
          <w:szCs w:val="18"/>
        </w:rPr>
      </w:pPr>
      <w:r w:rsidRPr="008A3A9A">
        <w:rPr>
          <w:rFonts w:ascii="Arial" w:hAnsi="Arial" w:cs="Arial"/>
          <w:sz w:val="18"/>
          <w:szCs w:val="18"/>
        </w:rPr>
        <w:t xml:space="preserve">The “Merchant and Manufacturer” wrote in 1914 these appropriate final words about the two men responsible for the Capitol:  </w:t>
      </w:r>
    </w:p>
    <w:p w14:paraId="1618E2EE" w14:textId="77777777" w:rsidR="006C3A40" w:rsidRPr="008A3A9A" w:rsidRDefault="006C3A40" w:rsidP="006C3A40">
      <w:pPr>
        <w:ind w:left="720"/>
        <w:jc w:val="both"/>
        <w:rPr>
          <w:rStyle w:val="l3-header"/>
          <w:rFonts w:ascii="Arial" w:hAnsi="Arial" w:cs="Arial"/>
          <w:sz w:val="18"/>
          <w:szCs w:val="18"/>
        </w:rPr>
      </w:pPr>
    </w:p>
    <w:p w14:paraId="53C68BA4" w14:textId="77777777" w:rsidR="006C3A40" w:rsidRPr="008A3A9A" w:rsidRDefault="006C3A40" w:rsidP="006C3A40">
      <w:pPr>
        <w:ind w:left="720"/>
        <w:jc w:val="both"/>
        <w:rPr>
          <w:rStyle w:val="l3-header"/>
          <w:rFonts w:ascii="Arial" w:hAnsi="Arial" w:cs="Arial"/>
          <w:i/>
          <w:iCs/>
          <w:sz w:val="18"/>
          <w:szCs w:val="18"/>
        </w:rPr>
      </w:pPr>
      <w:r w:rsidRPr="008A3A9A">
        <w:rPr>
          <w:rStyle w:val="l3-header"/>
          <w:rFonts w:ascii="Arial" w:hAnsi="Arial" w:cs="Arial"/>
          <w:i/>
          <w:iCs/>
          <w:sz w:val="18"/>
          <w:szCs w:val="18"/>
        </w:rPr>
        <w:t>“These two geniuses, Strickland and Morgan, lived and worked for ten years together.  The Phidias of this, the Athens of the South, lies buried by resolution of the General Assembly of Tennessee, within the walls of the north peristyle of the great temple that he designed.  At the south end, the Pericles of Nashville, the wise, the just, the learned Samuel Morgan, by resolution of the General Assembly, expressing full appreciation for that great man’s life and greater service to Tennessee, it was provided that his body should forever rest within the walls of this building.  It is the grandest mausoleum any man has in America.  It is the least that Samuel Morgan deserved.”</w:t>
      </w:r>
    </w:p>
    <w:p w14:paraId="2A7DB0ED" w14:textId="71D1B5E1" w:rsidR="00BF19FD" w:rsidRPr="008A3A9A" w:rsidRDefault="00BF19FD" w:rsidP="006506EF">
      <w:pPr>
        <w:jc w:val="both"/>
        <w:rPr>
          <w:rStyle w:val="l3-header"/>
          <w:rFonts w:ascii="Arial" w:hAnsi="Arial" w:cs="Arial"/>
          <w:sz w:val="18"/>
          <w:szCs w:val="18"/>
          <w:u w:val="single"/>
        </w:rPr>
      </w:pPr>
    </w:p>
    <w:p w14:paraId="32F94459" w14:textId="77777777" w:rsidR="00BF19FD" w:rsidRPr="008A3A9A" w:rsidRDefault="00BF19FD" w:rsidP="006506EF">
      <w:pPr>
        <w:jc w:val="both"/>
        <w:rPr>
          <w:rStyle w:val="l3-header"/>
          <w:rFonts w:ascii="Arial" w:hAnsi="Arial" w:cs="Arial"/>
          <w:sz w:val="18"/>
          <w:szCs w:val="18"/>
        </w:rPr>
      </w:pPr>
    </w:p>
    <w:p w14:paraId="11B25433" w14:textId="77777777" w:rsidR="002E799E" w:rsidRPr="008A3A9A" w:rsidRDefault="00BF19FD" w:rsidP="00BF19FD">
      <w:pPr>
        <w:jc w:val="both"/>
        <w:rPr>
          <w:rStyle w:val="l3-header"/>
          <w:rFonts w:ascii="Arial" w:hAnsi="Arial" w:cs="Arial"/>
          <w:b/>
          <w:sz w:val="18"/>
          <w:szCs w:val="18"/>
        </w:rPr>
      </w:pPr>
      <w:r w:rsidRPr="008A3A9A">
        <w:rPr>
          <w:rStyle w:val="l3-header"/>
          <w:rFonts w:ascii="Arial" w:hAnsi="Arial" w:cs="Arial"/>
          <w:b/>
          <w:sz w:val="18"/>
          <w:szCs w:val="18"/>
        </w:rPr>
        <w:t>Nomination Information:</w:t>
      </w:r>
    </w:p>
    <w:p w14:paraId="1FBFD26A" w14:textId="4B8D95A2" w:rsidR="00BF19FD" w:rsidRPr="008A3A9A" w:rsidRDefault="00BF19FD" w:rsidP="00BF19FD">
      <w:pPr>
        <w:jc w:val="both"/>
        <w:rPr>
          <w:rStyle w:val="l3-header"/>
          <w:rFonts w:ascii="Arial" w:hAnsi="Arial" w:cs="Arial"/>
          <w:sz w:val="18"/>
          <w:szCs w:val="18"/>
        </w:rPr>
      </w:pPr>
      <w:r w:rsidRPr="008A3A9A">
        <w:rPr>
          <w:rStyle w:val="l3-header"/>
          <w:rFonts w:ascii="Arial" w:hAnsi="Arial" w:cs="Arial"/>
          <w:sz w:val="18"/>
          <w:szCs w:val="18"/>
        </w:rPr>
        <w:t xml:space="preserve"> </w:t>
      </w:r>
    </w:p>
    <w:p w14:paraId="44509DB0" w14:textId="77777777" w:rsidR="005D7125" w:rsidRDefault="002E799E" w:rsidP="002E799E">
      <w:pPr>
        <w:jc w:val="both"/>
        <w:rPr>
          <w:rFonts w:ascii="Arial" w:hAnsi="Arial" w:cs="Arial"/>
          <w:color w:val="000000"/>
          <w:sz w:val="18"/>
          <w:szCs w:val="18"/>
        </w:rPr>
      </w:pPr>
      <w:r w:rsidRPr="008A3A9A">
        <w:rPr>
          <w:rStyle w:val="l3-header"/>
          <w:rFonts w:ascii="Arial" w:hAnsi="Arial" w:cs="Arial"/>
          <w:sz w:val="18"/>
          <w:szCs w:val="18"/>
        </w:rPr>
        <w:t xml:space="preserve">Nominator: </w:t>
      </w:r>
      <w:r w:rsidR="00BF19FD" w:rsidRPr="008A3A9A">
        <w:rPr>
          <w:rStyle w:val="l3-header"/>
          <w:rFonts w:ascii="Arial" w:hAnsi="Arial" w:cs="Arial"/>
          <w:sz w:val="18"/>
          <w:szCs w:val="18"/>
        </w:rPr>
        <w:t>Nominations must be made by an AIA Tennessee</w:t>
      </w:r>
      <w:r w:rsidR="008A3A9A" w:rsidRPr="008A3A9A">
        <w:rPr>
          <w:rStyle w:val="l3-header"/>
          <w:rFonts w:ascii="Arial" w:hAnsi="Arial" w:cs="Arial"/>
          <w:sz w:val="18"/>
          <w:szCs w:val="18"/>
        </w:rPr>
        <w:t xml:space="preserve"> m</w:t>
      </w:r>
      <w:r w:rsidR="00BF19FD" w:rsidRPr="008A3A9A">
        <w:rPr>
          <w:rStyle w:val="l3-header"/>
          <w:rFonts w:ascii="Arial" w:hAnsi="Arial" w:cs="Arial"/>
          <w:sz w:val="18"/>
          <w:szCs w:val="18"/>
        </w:rPr>
        <w:t>ember</w:t>
      </w:r>
      <w:r w:rsidR="008A3A9A" w:rsidRPr="008A3A9A">
        <w:rPr>
          <w:rStyle w:val="l3-header"/>
          <w:rFonts w:ascii="Arial" w:hAnsi="Arial" w:cs="Arial"/>
          <w:sz w:val="18"/>
          <w:szCs w:val="18"/>
        </w:rPr>
        <w:t xml:space="preserve"> in good standing </w:t>
      </w:r>
      <w:r w:rsidR="007462FF" w:rsidRPr="008A3A9A">
        <w:rPr>
          <w:rStyle w:val="l3-header"/>
          <w:rFonts w:ascii="Arial" w:hAnsi="Arial" w:cs="Arial"/>
          <w:sz w:val="18"/>
          <w:szCs w:val="18"/>
        </w:rPr>
        <w:t xml:space="preserve">via email with </w:t>
      </w:r>
      <w:r w:rsidR="006C3A40" w:rsidRPr="008A3A9A">
        <w:rPr>
          <w:rStyle w:val="l3-header"/>
          <w:rFonts w:ascii="Arial" w:hAnsi="Arial" w:cs="Arial"/>
          <w:sz w:val="18"/>
          <w:szCs w:val="18"/>
        </w:rPr>
        <w:t xml:space="preserve">the submission as a </w:t>
      </w:r>
      <w:r w:rsidR="007462FF" w:rsidRPr="008A3A9A">
        <w:rPr>
          <w:rStyle w:val="l3-header"/>
          <w:rFonts w:ascii="Arial" w:hAnsi="Arial" w:cs="Arial"/>
          <w:sz w:val="18"/>
          <w:szCs w:val="18"/>
        </w:rPr>
        <w:t>PDF.</w:t>
      </w:r>
      <w:r w:rsidR="005D7125">
        <w:rPr>
          <w:rFonts w:ascii="Arial" w:hAnsi="Arial" w:cs="Arial"/>
          <w:color w:val="000000"/>
          <w:sz w:val="18"/>
          <w:szCs w:val="18"/>
        </w:rPr>
        <w:t xml:space="preserve"> </w:t>
      </w:r>
    </w:p>
    <w:p w14:paraId="13E10BCE" w14:textId="77777777" w:rsidR="005D7125" w:rsidRDefault="005D7125" w:rsidP="002E799E">
      <w:pPr>
        <w:jc w:val="both"/>
        <w:rPr>
          <w:rFonts w:ascii="Arial" w:hAnsi="Arial" w:cs="Arial"/>
          <w:color w:val="000000"/>
          <w:sz w:val="18"/>
          <w:szCs w:val="18"/>
        </w:rPr>
      </w:pPr>
    </w:p>
    <w:p w14:paraId="70972755" w14:textId="63BE3AC2" w:rsidR="00BF19FD" w:rsidRPr="008A3A9A" w:rsidRDefault="002E799E" w:rsidP="002E799E">
      <w:pPr>
        <w:jc w:val="both"/>
        <w:rPr>
          <w:rFonts w:ascii="Arial" w:hAnsi="Arial" w:cs="Arial"/>
          <w:color w:val="000000"/>
          <w:sz w:val="18"/>
          <w:szCs w:val="18"/>
        </w:rPr>
      </w:pPr>
      <w:r w:rsidRPr="008A3A9A">
        <w:rPr>
          <w:rStyle w:val="l3-header"/>
          <w:rFonts w:ascii="Arial" w:hAnsi="Arial" w:cs="Arial"/>
          <w:sz w:val="18"/>
          <w:szCs w:val="18"/>
        </w:rPr>
        <w:t xml:space="preserve">Submission: </w:t>
      </w:r>
      <w:r w:rsidRPr="008A3A9A">
        <w:rPr>
          <w:rFonts w:ascii="Arial" w:hAnsi="Arial" w:cs="Arial"/>
          <w:sz w:val="18"/>
          <w:szCs w:val="18"/>
        </w:rPr>
        <w:t>All submission materials must be included as a single PDF file smaller than 6 MB.</w:t>
      </w:r>
      <w:r w:rsidRPr="008A3A9A">
        <w:rPr>
          <w:rStyle w:val="l3-header"/>
          <w:rFonts w:ascii="Arial" w:hAnsi="Arial" w:cs="Arial"/>
          <w:sz w:val="18"/>
          <w:szCs w:val="18"/>
        </w:rPr>
        <w:t xml:space="preserve"> </w:t>
      </w:r>
      <w:r w:rsidRPr="008A3A9A">
        <w:rPr>
          <w:rFonts w:ascii="Arial" w:hAnsi="Arial" w:cs="Arial"/>
          <w:color w:val="000000"/>
          <w:sz w:val="18"/>
          <w:szCs w:val="18"/>
        </w:rPr>
        <w:t>The nominator, if a member of the awards jury will recuse themselves from the vote</w:t>
      </w:r>
    </w:p>
    <w:p w14:paraId="117F2E25" w14:textId="77777777" w:rsidR="002E799E" w:rsidRPr="008A3A9A" w:rsidRDefault="002E799E" w:rsidP="002E799E">
      <w:pPr>
        <w:jc w:val="both"/>
        <w:rPr>
          <w:rFonts w:ascii="Arial" w:hAnsi="Arial" w:cs="Arial"/>
          <w:sz w:val="18"/>
          <w:szCs w:val="18"/>
        </w:rPr>
      </w:pPr>
    </w:p>
    <w:p w14:paraId="5963E83E" w14:textId="7A98A57F" w:rsidR="00BF19FD" w:rsidRPr="001404FD" w:rsidRDefault="001404FD" w:rsidP="00BF19FD">
      <w:pPr>
        <w:jc w:val="both"/>
        <w:rPr>
          <w:rStyle w:val="l3-header"/>
          <w:rFonts w:ascii="Arial" w:hAnsi="Arial" w:cs="Arial"/>
          <w:b/>
          <w:bCs/>
          <w:sz w:val="18"/>
          <w:szCs w:val="18"/>
        </w:rPr>
      </w:pPr>
      <w:r w:rsidRPr="001404FD">
        <w:rPr>
          <w:rStyle w:val="l3-header"/>
          <w:rFonts w:ascii="Arial" w:hAnsi="Arial" w:cs="Arial"/>
          <w:b/>
          <w:bCs/>
          <w:sz w:val="18"/>
          <w:szCs w:val="18"/>
          <w:highlight w:val="yellow"/>
        </w:rPr>
        <w:t xml:space="preserve">2026 </w:t>
      </w:r>
      <w:r w:rsidR="00BF19FD" w:rsidRPr="001404FD">
        <w:rPr>
          <w:rStyle w:val="l3-header"/>
          <w:rFonts w:ascii="Arial" w:hAnsi="Arial" w:cs="Arial"/>
          <w:b/>
          <w:bCs/>
          <w:sz w:val="18"/>
          <w:szCs w:val="18"/>
          <w:highlight w:val="yellow"/>
        </w:rPr>
        <w:t xml:space="preserve">Deadline: </w:t>
      </w:r>
      <w:r w:rsidR="002E799E" w:rsidRPr="001404FD">
        <w:rPr>
          <w:rStyle w:val="l3-header"/>
          <w:rFonts w:ascii="Arial" w:hAnsi="Arial" w:cs="Arial"/>
          <w:b/>
          <w:bCs/>
          <w:sz w:val="18"/>
          <w:szCs w:val="18"/>
          <w:highlight w:val="yellow"/>
        </w:rPr>
        <w:t xml:space="preserve"> </w:t>
      </w:r>
      <w:r w:rsidR="001F365F" w:rsidRPr="001404FD">
        <w:rPr>
          <w:rStyle w:val="l3-header"/>
          <w:rFonts w:ascii="Arial" w:hAnsi="Arial" w:cs="Arial"/>
          <w:b/>
          <w:bCs/>
          <w:sz w:val="18"/>
          <w:szCs w:val="18"/>
          <w:highlight w:val="yellow"/>
        </w:rPr>
        <w:t>S</w:t>
      </w:r>
      <w:r w:rsidR="00BF19FD" w:rsidRPr="001404FD">
        <w:rPr>
          <w:rStyle w:val="l3-header"/>
          <w:rFonts w:ascii="Arial" w:hAnsi="Arial" w:cs="Arial"/>
          <w:b/>
          <w:bCs/>
          <w:sz w:val="18"/>
          <w:szCs w:val="18"/>
          <w:highlight w:val="yellow"/>
        </w:rPr>
        <w:t xml:space="preserve">ubmissions must be received </w:t>
      </w:r>
      <w:r w:rsidR="006742C3" w:rsidRPr="001404FD">
        <w:rPr>
          <w:rStyle w:val="l3-header"/>
          <w:rFonts w:ascii="Arial" w:hAnsi="Arial" w:cs="Arial"/>
          <w:b/>
          <w:bCs/>
          <w:sz w:val="18"/>
          <w:szCs w:val="18"/>
          <w:highlight w:val="yellow"/>
        </w:rPr>
        <w:t xml:space="preserve">by </w:t>
      </w:r>
      <w:r w:rsidRPr="001404FD">
        <w:rPr>
          <w:rStyle w:val="l3-header"/>
          <w:rFonts w:ascii="Arial" w:hAnsi="Arial" w:cs="Arial"/>
          <w:b/>
          <w:bCs/>
          <w:sz w:val="18"/>
          <w:szCs w:val="18"/>
          <w:highlight w:val="yellow"/>
        </w:rPr>
        <w:t>May 1</w:t>
      </w:r>
      <w:r w:rsidR="00BF19FD" w:rsidRPr="001404FD">
        <w:rPr>
          <w:rStyle w:val="l3-header"/>
          <w:rFonts w:ascii="Arial" w:hAnsi="Arial" w:cs="Arial"/>
          <w:b/>
          <w:bCs/>
          <w:sz w:val="18"/>
          <w:szCs w:val="18"/>
          <w:highlight w:val="yellow"/>
        </w:rPr>
        <w:t>.</w:t>
      </w:r>
    </w:p>
    <w:p w14:paraId="68D170DB" w14:textId="77777777" w:rsidR="00BF19FD" w:rsidRPr="008A3A9A" w:rsidRDefault="00BF19FD" w:rsidP="00BF19FD">
      <w:pPr>
        <w:jc w:val="both"/>
        <w:rPr>
          <w:rStyle w:val="l3-header"/>
          <w:rFonts w:ascii="Arial" w:hAnsi="Arial" w:cs="Arial"/>
          <w:sz w:val="18"/>
          <w:szCs w:val="18"/>
        </w:rPr>
      </w:pPr>
    </w:p>
    <w:p w14:paraId="4F12803B" w14:textId="3167603B" w:rsidR="002E799E" w:rsidRPr="008A3A9A" w:rsidRDefault="002E799E" w:rsidP="001F365F">
      <w:pPr>
        <w:jc w:val="both"/>
        <w:rPr>
          <w:rFonts w:ascii="Arial" w:hAnsi="Arial" w:cs="Arial"/>
          <w:sz w:val="18"/>
          <w:szCs w:val="18"/>
        </w:rPr>
      </w:pPr>
      <w:r w:rsidRPr="008A3A9A">
        <w:rPr>
          <w:rStyle w:val="l3-header"/>
          <w:rFonts w:ascii="Arial" w:hAnsi="Arial" w:cs="Arial"/>
          <w:sz w:val="18"/>
          <w:szCs w:val="18"/>
        </w:rPr>
        <w:t>Notice and Award</w:t>
      </w:r>
      <w:r w:rsidR="00BF19FD" w:rsidRPr="008A3A9A">
        <w:rPr>
          <w:rStyle w:val="l3-header"/>
          <w:rFonts w:ascii="Arial" w:hAnsi="Arial" w:cs="Arial"/>
          <w:sz w:val="18"/>
          <w:szCs w:val="18"/>
        </w:rPr>
        <w:t>:</w:t>
      </w:r>
      <w:r w:rsidRPr="008A3A9A">
        <w:rPr>
          <w:rStyle w:val="l3-header"/>
          <w:rFonts w:ascii="Arial" w:hAnsi="Arial" w:cs="Arial"/>
          <w:sz w:val="18"/>
          <w:szCs w:val="18"/>
        </w:rPr>
        <w:t xml:space="preserve"> </w:t>
      </w:r>
      <w:r w:rsidR="003E3AB7" w:rsidRPr="008A3A9A">
        <w:rPr>
          <w:rFonts w:ascii="Arial" w:hAnsi="Arial" w:cs="Arial"/>
          <w:sz w:val="18"/>
          <w:szCs w:val="18"/>
        </w:rPr>
        <w:t xml:space="preserve">The awards ceremony will occur at the </w:t>
      </w:r>
      <w:r w:rsidR="007462FF" w:rsidRPr="008A3A9A">
        <w:rPr>
          <w:rFonts w:ascii="Arial" w:hAnsi="Arial" w:cs="Arial"/>
          <w:sz w:val="18"/>
          <w:szCs w:val="18"/>
        </w:rPr>
        <w:t xml:space="preserve">annual </w:t>
      </w:r>
      <w:r w:rsidR="003E3AB7" w:rsidRPr="008A3A9A">
        <w:rPr>
          <w:rFonts w:ascii="Arial" w:hAnsi="Arial" w:cs="Arial"/>
          <w:sz w:val="18"/>
          <w:szCs w:val="18"/>
        </w:rPr>
        <w:t>AIA Tennessee State Convention</w:t>
      </w:r>
      <w:r w:rsidR="001F365F" w:rsidRPr="008A3A9A">
        <w:rPr>
          <w:rFonts w:ascii="Arial" w:hAnsi="Arial" w:cs="Arial"/>
          <w:sz w:val="18"/>
          <w:szCs w:val="18"/>
        </w:rPr>
        <w:t>.</w:t>
      </w:r>
      <w:r w:rsidR="007462FF" w:rsidRPr="008A3A9A">
        <w:rPr>
          <w:rFonts w:ascii="Arial" w:hAnsi="Arial" w:cs="Arial"/>
          <w:sz w:val="18"/>
          <w:szCs w:val="18"/>
        </w:rPr>
        <w:t xml:space="preserve"> </w:t>
      </w:r>
      <w:r w:rsidR="00BF19FD" w:rsidRPr="008A3A9A">
        <w:rPr>
          <w:rFonts w:ascii="Arial" w:hAnsi="Arial" w:cs="Arial"/>
          <w:sz w:val="18"/>
          <w:szCs w:val="18"/>
        </w:rPr>
        <w:t>No more than one such award shall be made in any year for each award.</w:t>
      </w:r>
      <w:r w:rsidRPr="008A3A9A">
        <w:rPr>
          <w:rFonts w:ascii="Arial" w:hAnsi="Arial" w:cs="Arial"/>
          <w:sz w:val="18"/>
          <w:szCs w:val="18"/>
        </w:rPr>
        <w:t xml:space="preserve"> The Awardee will be notified one month prior to the convention.  </w:t>
      </w:r>
    </w:p>
    <w:p w14:paraId="0BBC1BF0" w14:textId="77777777" w:rsidR="001F365F" w:rsidRPr="008A3A9A" w:rsidRDefault="001F365F" w:rsidP="001F365F">
      <w:pPr>
        <w:jc w:val="both"/>
        <w:rPr>
          <w:rStyle w:val="l3-header"/>
          <w:rFonts w:ascii="Arial" w:hAnsi="Arial" w:cs="Arial"/>
          <w:sz w:val="18"/>
          <w:szCs w:val="18"/>
        </w:rPr>
      </w:pPr>
    </w:p>
    <w:p w14:paraId="78F94AD3" w14:textId="6ABB34AD" w:rsidR="00115ACB" w:rsidRPr="008A3A9A" w:rsidRDefault="00BF19FD" w:rsidP="00115ACB">
      <w:pPr>
        <w:jc w:val="both"/>
        <w:rPr>
          <w:rStyle w:val="l3-header"/>
          <w:rFonts w:ascii="Arial" w:hAnsi="Arial" w:cs="Arial"/>
          <w:sz w:val="18"/>
          <w:szCs w:val="18"/>
        </w:rPr>
      </w:pPr>
      <w:r w:rsidRPr="008A3A9A">
        <w:rPr>
          <w:rStyle w:val="l3-header"/>
          <w:rFonts w:ascii="Arial" w:hAnsi="Arial" w:cs="Arial"/>
          <w:sz w:val="18"/>
          <w:szCs w:val="18"/>
        </w:rPr>
        <w:t>Questions:</w:t>
      </w:r>
      <w:r w:rsidR="002E799E" w:rsidRPr="008A3A9A">
        <w:rPr>
          <w:rStyle w:val="l3-header"/>
          <w:rFonts w:ascii="Arial" w:hAnsi="Arial" w:cs="Arial"/>
          <w:sz w:val="18"/>
          <w:szCs w:val="18"/>
        </w:rPr>
        <w:t xml:space="preserve"> </w:t>
      </w:r>
      <w:r w:rsidRPr="008A3A9A">
        <w:rPr>
          <w:rStyle w:val="l3-header"/>
          <w:rFonts w:ascii="Arial" w:hAnsi="Arial" w:cs="Arial"/>
          <w:sz w:val="18"/>
          <w:szCs w:val="18"/>
        </w:rPr>
        <w:t>For any questions, please contact David Powell,</w:t>
      </w:r>
      <w:r w:rsidR="005D7125">
        <w:rPr>
          <w:rStyle w:val="l3-header"/>
          <w:rFonts w:ascii="Arial" w:hAnsi="Arial" w:cs="Arial"/>
          <w:sz w:val="18"/>
          <w:szCs w:val="18"/>
        </w:rPr>
        <w:t xml:space="preserve"> </w:t>
      </w:r>
      <w:hyperlink r:id="rId8" w:history="1">
        <w:r w:rsidR="005D7125" w:rsidRPr="00102CAC">
          <w:rPr>
            <w:rStyle w:val="Hyperlink"/>
            <w:rFonts w:ascii="Arial" w:hAnsi="Arial" w:cs="Arial"/>
            <w:sz w:val="18"/>
            <w:szCs w:val="18"/>
          </w:rPr>
          <w:t>dpowell@hastingsarchitecture.com</w:t>
        </w:r>
      </w:hyperlink>
      <w:r w:rsidR="005D7125">
        <w:rPr>
          <w:rStyle w:val="l3-header"/>
          <w:rFonts w:ascii="Arial" w:hAnsi="Arial" w:cs="Arial"/>
          <w:sz w:val="18"/>
          <w:szCs w:val="18"/>
        </w:rPr>
        <w:t xml:space="preserve"> </w:t>
      </w:r>
      <w:r w:rsidRPr="008A3A9A">
        <w:rPr>
          <w:rStyle w:val="l3-header"/>
          <w:rFonts w:ascii="Arial" w:hAnsi="Arial" w:cs="Arial"/>
          <w:sz w:val="18"/>
          <w:szCs w:val="18"/>
        </w:rPr>
        <w:t>or (615) 329-1399.</w:t>
      </w:r>
    </w:p>
    <w:p w14:paraId="76EBE038" w14:textId="656E85EE" w:rsidR="002E799E" w:rsidRPr="008A3A9A" w:rsidRDefault="002E799E" w:rsidP="00115ACB">
      <w:pPr>
        <w:jc w:val="both"/>
        <w:rPr>
          <w:rStyle w:val="l3-header"/>
          <w:rFonts w:ascii="Arial" w:hAnsi="Arial" w:cs="Arial"/>
          <w:sz w:val="18"/>
          <w:szCs w:val="18"/>
        </w:rPr>
      </w:pPr>
    </w:p>
    <w:p w14:paraId="2727F28F" w14:textId="77777777" w:rsidR="002E799E" w:rsidRPr="008A3A9A" w:rsidRDefault="002E799E" w:rsidP="00115ACB">
      <w:pPr>
        <w:jc w:val="both"/>
        <w:rPr>
          <w:rStyle w:val="l3-header"/>
          <w:rFonts w:ascii="Arial" w:hAnsi="Arial" w:cs="Arial"/>
          <w:sz w:val="18"/>
          <w:szCs w:val="18"/>
        </w:rPr>
      </w:pPr>
    </w:p>
    <w:p w14:paraId="54F0FDEB" w14:textId="77777777" w:rsidR="002E799E" w:rsidRPr="008A3A9A" w:rsidRDefault="002E799E" w:rsidP="00115ACB">
      <w:pPr>
        <w:jc w:val="both"/>
        <w:rPr>
          <w:rStyle w:val="l3-header"/>
          <w:rFonts w:ascii="Arial" w:hAnsi="Arial" w:cs="Arial"/>
          <w:sz w:val="18"/>
          <w:szCs w:val="18"/>
        </w:rPr>
      </w:pPr>
    </w:p>
    <w:p w14:paraId="2022BF90" w14:textId="22400DE5" w:rsidR="002E799E" w:rsidRPr="008A3A9A" w:rsidRDefault="002E799E" w:rsidP="00115ACB">
      <w:pPr>
        <w:jc w:val="both"/>
        <w:rPr>
          <w:rStyle w:val="l3-header"/>
          <w:rFonts w:ascii="Arial" w:hAnsi="Arial" w:cs="Arial"/>
          <w:sz w:val="18"/>
          <w:szCs w:val="18"/>
        </w:rPr>
      </w:pPr>
    </w:p>
    <w:p w14:paraId="575433AE" w14:textId="77777777" w:rsidR="002E799E" w:rsidRPr="008A3A9A" w:rsidRDefault="002E799E" w:rsidP="00115ACB">
      <w:pPr>
        <w:jc w:val="both"/>
        <w:rPr>
          <w:rStyle w:val="l3-header"/>
          <w:rFonts w:ascii="Arial" w:hAnsi="Arial" w:cs="Arial"/>
          <w:sz w:val="18"/>
          <w:szCs w:val="18"/>
        </w:rPr>
      </w:pPr>
    </w:p>
    <w:p w14:paraId="0EB87D43" w14:textId="77777777" w:rsidR="00115ACB" w:rsidRPr="008A3A9A" w:rsidRDefault="00115ACB" w:rsidP="00115ACB">
      <w:pPr>
        <w:jc w:val="both"/>
        <w:rPr>
          <w:rStyle w:val="l3-header"/>
          <w:rFonts w:ascii="Arial" w:hAnsi="Arial" w:cs="Arial"/>
          <w:sz w:val="18"/>
          <w:szCs w:val="18"/>
        </w:rPr>
      </w:pPr>
    </w:p>
    <w:p w14:paraId="56AA2983" w14:textId="37EC76AB" w:rsidR="00451C9F" w:rsidRPr="008A3A9A" w:rsidRDefault="00451C9F" w:rsidP="00115ACB">
      <w:pPr>
        <w:jc w:val="both"/>
        <w:rPr>
          <w:rStyle w:val="l3-header"/>
          <w:rFonts w:ascii="Arial" w:hAnsi="Arial" w:cs="Arial"/>
          <w:b/>
          <w:bCs/>
          <w:sz w:val="18"/>
          <w:szCs w:val="18"/>
        </w:rPr>
      </w:pP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Pr="008A3A9A">
        <w:rPr>
          <w:rStyle w:val="l3-header"/>
          <w:rFonts w:ascii="Arial" w:hAnsi="Arial" w:cs="Arial"/>
          <w:b/>
          <w:bCs/>
          <w:sz w:val="18"/>
          <w:szCs w:val="18"/>
          <w:u w:val="single"/>
        </w:rPr>
        <w:tab/>
      </w:r>
      <w:r w:rsidR="002E799E" w:rsidRPr="008A3A9A">
        <w:rPr>
          <w:rStyle w:val="l3-header"/>
          <w:rFonts w:ascii="Arial" w:hAnsi="Arial" w:cs="Arial"/>
          <w:b/>
          <w:bCs/>
          <w:sz w:val="18"/>
          <w:szCs w:val="18"/>
          <w:u w:val="single"/>
        </w:rPr>
        <w:t>____________________________</w:t>
      </w:r>
      <w:r w:rsidRPr="008A3A9A">
        <w:rPr>
          <w:rStyle w:val="l3-header"/>
          <w:rFonts w:ascii="Arial" w:hAnsi="Arial" w:cs="Arial"/>
          <w:b/>
          <w:bCs/>
          <w:sz w:val="18"/>
          <w:szCs w:val="18"/>
          <w:u w:val="single"/>
        </w:rPr>
        <w:tab/>
      </w:r>
    </w:p>
    <w:p w14:paraId="48C09FB1" w14:textId="77777777" w:rsidR="006742C3" w:rsidRDefault="006742C3" w:rsidP="006742C3">
      <w:pPr>
        <w:ind w:left="360"/>
        <w:jc w:val="center"/>
        <w:rPr>
          <w:rStyle w:val="l3-header"/>
          <w:rFonts w:ascii="Arial" w:hAnsi="Arial" w:cs="Arial"/>
          <w:b/>
          <w:sz w:val="18"/>
          <w:szCs w:val="18"/>
        </w:rPr>
      </w:pPr>
    </w:p>
    <w:p w14:paraId="2891C8DB" w14:textId="77777777" w:rsidR="00130742" w:rsidRPr="008A3A9A" w:rsidRDefault="00130742" w:rsidP="00130742">
      <w:pPr>
        <w:ind w:left="360"/>
        <w:jc w:val="center"/>
        <w:rPr>
          <w:rStyle w:val="l3-header"/>
          <w:rFonts w:ascii="Arial" w:hAnsi="Arial" w:cs="Arial"/>
          <w:b/>
          <w:sz w:val="18"/>
          <w:szCs w:val="18"/>
        </w:rPr>
      </w:pPr>
      <w:r w:rsidRPr="008A3A9A">
        <w:rPr>
          <w:rStyle w:val="l3-header"/>
          <w:rFonts w:ascii="Arial" w:hAnsi="Arial" w:cs="Arial"/>
          <w:b/>
          <w:sz w:val="18"/>
          <w:szCs w:val="18"/>
        </w:rPr>
        <w:t>The William Strickland</w:t>
      </w:r>
      <w:r>
        <w:rPr>
          <w:rStyle w:val="l3-header"/>
          <w:rFonts w:ascii="Arial" w:hAnsi="Arial" w:cs="Arial"/>
          <w:b/>
          <w:sz w:val="18"/>
          <w:szCs w:val="18"/>
        </w:rPr>
        <w:t xml:space="preserve"> Achievement </w:t>
      </w:r>
      <w:r w:rsidRPr="008A3A9A">
        <w:rPr>
          <w:rStyle w:val="l3-header"/>
          <w:rFonts w:ascii="Arial" w:hAnsi="Arial" w:cs="Arial"/>
          <w:b/>
          <w:sz w:val="18"/>
          <w:szCs w:val="18"/>
        </w:rPr>
        <w:t>Award for the Profession of Architecture</w:t>
      </w:r>
    </w:p>
    <w:p w14:paraId="0CEB380A" w14:textId="7FC2AB6C" w:rsidR="00451C9F" w:rsidRPr="008A3A9A" w:rsidRDefault="002E799E" w:rsidP="00451C9F">
      <w:pPr>
        <w:pStyle w:val="NormalWeb"/>
        <w:spacing w:before="0" w:beforeAutospacing="0"/>
        <w:jc w:val="both"/>
        <w:rPr>
          <w:rStyle w:val="l3-header"/>
          <w:rFonts w:ascii="Arial" w:hAnsi="Arial" w:cs="Arial"/>
          <w:sz w:val="18"/>
          <w:szCs w:val="18"/>
          <w:u w:val="single"/>
        </w:rPr>
      </w:pPr>
      <w:r w:rsidRPr="008A3A9A">
        <w:rPr>
          <w:rStyle w:val="l3-header"/>
          <w:rFonts w:ascii="Arial" w:hAnsi="Arial" w:cs="Arial"/>
          <w:sz w:val="18"/>
          <w:szCs w:val="18"/>
          <w:u w:val="single"/>
        </w:rPr>
        <w:t>_</w:t>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00451C9F" w:rsidRPr="008A3A9A">
        <w:rPr>
          <w:rStyle w:val="l3-header"/>
          <w:rFonts w:ascii="Arial" w:hAnsi="Arial" w:cs="Arial"/>
          <w:sz w:val="18"/>
          <w:szCs w:val="18"/>
          <w:u w:val="single"/>
        </w:rPr>
        <w:tab/>
      </w:r>
      <w:r w:rsidRPr="008A3A9A">
        <w:rPr>
          <w:rStyle w:val="l3-header"/>
          <w:rFonts w:ascii="Arial" w:hAnsi="Arial" w:cs="Arial"/>
          <w:sz w:val="18"/>
          <w:szCs w:val="18"/>
          <w:u w:val="single"/>
        </w:rPr>
        <w:t>_________________________________________________________</w:t>
      </w:r>
    </w:p>
    <w:p w14:paraId="1A0DA5A8" w14:textId="78B64B3A" w:rsidR="001F365F" w:rsidRPr="008A3A9A" w:rsidRDefault="00130742" w:rsidP="001F365F">
      <w:pPr>
        <w:rPr>
          <w:rFonts w:ascii="Arial" w:hAnsi="Arial" w:cs="Arial"/>
          <w:sz w:val="18"/>
          <w:szCs w:val="18"/>
        </w:rPr>
      </w:pPr>
      <w:r>
        <w:rPr>
          <w:rStyle w:val="l3-header"/>
          <w:rFonts w:ascii="Arial" w:hAnsi="Arial" w:cs="Arial"/>
          <w:sz w:val="18"/>
          <w:szCs w:val="18"/>
        </w:rPr>
        <w:t>T</w:t>
      </w:r>
      <w:r w:rsidRPr="008A3A9A">
        <w:rPr>
          <w:rStyle w:val="l3-header"/>
          <w:rFonts w:ascii="Arial" w:hAnsi="Arial" w:cs="Arial"/>
          <w:sz w:val="18"/>
          <w:szCs w:val="18"/>
        </w:rPr>
        <w:t xml:space="preserve">he William Strickland </w:t>
      </w:r>
      <w:r>
        <w:rPr>
          <w:rStyle w:val="l3-header"/>
          <w:rFonts w:ascii="Arial" w:hAnsi="Arial" w:cs="Arial"/>
          <w:sz w:val="18"/>
          <w:szCs w:val="18"/>
        </w:rPr>
        <w:t>Achievement Award</w:t>
      </w:r>
      <w:r w:rsidRPr="008A3A9A">
        <w:rPr>
          <w:rStyle w:val="l3-header"/>
          <w:rFonts w:ascii="Arial" w:hAnsi="Arial" w:cs="Arial"/>
          <w:sz w:val="18"/>
          <w:szCs w:val="18"/>
        </w:rPr>
        <w:t xml:space="preserve"> </w:t>
      </w:r>
      <w:r w:rsidR="00B5439B" w:rsidRPr="008A3A9A">
        <w:rPr>
          <w:rFonts w:ascii="Arial" w:hAnsi="Arial" w:cs="Arial"/>
          <w:sz w:val="18"/>
          <w:szCs w:val="18"/>
        </w:rPr>
        <w:t>for the Profession of Architectur</w:t>
      </w:r>
      <w:r w:rsidR="006742C3">
        <w:rPr>
          <w:rFonts w:ascii="Arial" w:hAnsi="Arial" w:cs="Arial"/>
          <w:sz w:val="18"/>
          <w:szCs w:val="18"/>
        </w:rPr>
        <w:t>e is</w:t>
      </w:r>
      <w:r w:rsidR="00CA3D60" w:rsidRPr="008A3A9A">
        <w:rPr>
          <w:rFonts w:ascii="Arial" w:hAnsi="Arial" w:cs="Arial"/>
          <w:color w:val="000000"/>
          <w:sz w:val="18"/>
          <w:szCs w:val="18"/>
          <w:shd w:val="clear" w:color="auto" w:fill="FFFFFF"/>
        </w:rPr>
        <w:t xml:space="preserve"> AIA Tennessee’s </w:t>
      </w:r>
      <w:r w:rsidR="00DE5D6B" w:rsidRPr="008A3A9A">
        <w:rPr>
          <w:rFonts w:ascii="Arial" w:hAnsi="Arial" w:cs="Arial"/>
          <w:color w:val="000000"/>
          <w:sz w:val="18"/>
          <w:szCs w:val="18"/>
          <w:shd w:val="clear" w:color="auto" w:fill="FFFFFF"/>
        </w:rPr>
        <w:t>highest annual honor, recognizing individuals whose work has had a lasting influence on the theory and practice of architecture.</w:t>
      </w:r>
      <w:r w:rsidR="001F365F" w:rsidRPr="008A3A9A">
        <w:rPr>
          <w:rFonts w:ascii="Arial" w:hAnsi="Arial" w:cs="Arial"/>
          <w:color w:val="000000"/>
          <w:sz w:val="18"/>
          <w:szCs w:val="18"/>
          <w:shd w:val="clear" w:color="auto" w:fill="FFFFFF"/>
        </w:rPr>
        <w:t xml:space="preserve"> </w:t>
      </w:r>
      <w:r w:rsidR="001F365F" w:rsidRPr="008A3A9A">
        <w:rPr>
          <w:rFonts w:ascii="Arial" w:hAnsi="Arial" w:cs="Arial"/>
          <w:sz w:val="18"/>
          <w:szCs w:val="18"/>
        </w:rPr>
        <w:t>The Award is modeled after the AIA National Gold Medal.</w:t>
      </w:r>
    </w:p>
    <w:p w14:paraId="201A5F9D" w14:textId="77777777" w:rsidR="00B94057" w:rsidRPr="008A3A9A" w:rsidRDefault="00B94057" w:rsidP="00B94057">
      <w:pPr>
        <w:jc w:val="both"/>
        <w:rPr>
          <w:rFonts w:ascii="Arial" w:hAnsi="Arial" w:cs="Arial"/>
          <w:color w:val="FF0000"/>
          <w:sz w:val="18"/>
          <w:szCs w:val="18"/>
        </w:rPr>
      </w:pPr>
    </w:p>
    <w:p w14:paraId="2ED2C920" w14:textId="77777777" w:rsidR="00B5439B" w:rsidRPr="008A3A9A" w:rsidRDefault="00B94057" w:rsidP="00B5439B">
      <w:pPr>
        <w:jc w:val="both"/>
        <w:rPr>
          <w:rStyle w:val="l3-header"/>
          <w:rFonts w:ascii="Arial" w:hAnsi="Arial" w:cs="Arial"/>
          <w:b/>
          <w:sz w:val="18"/>
          <w:szCs w:val="18"/>
        </w:rPr>
      </w:pPr>
      <w:r w:rsidRPr="008A3A9A">
        <w:rPr>
          <w:rStyle w:val="l3-header"/>
          <w:rFonts w:ascii="Arial" w:hAnsi="Arial" w:cs="Arial"/>
          <w:b/>
          <w:sz w:val="18"/>
          <w:szCs w:val="18"/>
        </w:rPr>
        <w:t>Eligibility</w:t>
      </w:r>
      <w:r w:rsidR="00562C46" w:rsidRPr="008A3A9A">
        <w:rPr>
          <w:rStyle w:val="l3-header"/>
          <w:rFonts w:ascii="Arial" w:hAnsi="Arial" w:cs="Arial"/>
          <w:b/>
          <w:sz w:val="18"/>
          <w:szCs w:val="18"/>
        </w:rPr>
        <w:t>:</w:t>
      </w:r>
    </w:p>
    <w:p w14:paraId="52FFEFF3" w14:textId="77777777" w:rsidR="00575B19" w:rsidRPr="008A3A9A" w:rsidRDefault="00575B19" w:rsidP="00CA3D60">
      <w:pPr>
        <w:rPr>
          <w:rFonts w:ascii="Arial" w:hAnsi="Arial" w:cs="Arial"/>
          <w:sz w:val="18"/>
          <w:szCs w:val="18"/>
        </w:rPr>
      </w:pPr>
    </w:p>
    <w:p w14:paraId="4CA1FA84" w14:textId="510565D7" w:rsidR="00575B19" w:rsidRPr="008A3A9A" w:rsidRDefault="00575B19" w:rsidP="001F365F">
      <w:pPr>
        <w:pStyle w:val="NormalWeb"/>
        <w:shd w:val="clear" w:color="auto" w:fill="FFFFFF"/>
        <w:spacing w:before="0" w:beforeAutospacing="0" w:after="300" w:afterAutospacing="0"/>
        <w:rPr>
          <w:rFonts w:ascii="Arial" w:hAnsi="Arial" w:cs="Arial"/>
          <w:color w:val="000000"/>
          <w:sz w:val="18"/>
          <w:szCs w:val="18"/>
        </w:rPr>
      </w:pPr>
      <w:r w:rsidRPr="008A3A9A">
        <w:rPr>
          <w:rFonts w:ascii="Arial" w:hAnsi="Arial" w:cs="Arial"/>
          <w:color w:val="000000"/>
          <w:sz w:val="18"/>
          <w:szCs w:val="18"/>
        </w:rPr>
        <w:t>The Award is open to a single individual or two individuals, (living or deceased), who through their efforts</w:t>
      </w:r>
      <w:r w:rsidR="00333E2A" w:rsidRPr="008A3A9A">
        <w:rPr>
          <w:rFonts w:ascii="Arial" w:hAnsi="Arial" w:cs="Arial"/>
          <w:color w:val="000000"/>
          <w:sz w:val="18"/>
          <w:szCs w:val="18"/>
        </w:rPr>
        <w:t xml:space="preserve"> </w:t>
      </w:r>
      <w:r w:rsidRPr="008A3A9A">
        <w:rPr>
          <w:rFonts w:ascii="Arial" w:hAnsi="Arial" w:cs="Arial"/>
          <w:color w:val="000000"/>
          <w:sz w:val="18"/>
          <w:szCs w:val="18"/>
        </w:rPr>
        <w:t xml:space="preserve">have created a singular body of distinguished architectural work. Award </w:t>
      </w:r>
      <w:r w:rsidR="001F365F" w:rsidRPr="008A3A9A">
        <w:rPr>
          <w:rFonts w:ascii="Arial" w:hAnsi="Arial" w:cs="Arial"/>
          <w:color w:val="000000"/>
          <w:sz w:val="18"/>
          <w:szCs w:val="18"/>
        </w:rPr>
        <w:t>nominees shall be</w:t>
      </w:r>
      <w:r w:rsidR="00333E2A" w:rsidRPr="008A3A9A">
        <w:rPr>
          <w:rFonts w:ascii="Arial" w:hAnsi="Arial" w:cs="Arial"/>
          <w:color w:val="000000"/>
          <w:sz w:val="18"/>
          <w:szCs w:val="18"/>
        </w:rPr>
        <w:t xml:space="preserve"> in good standing of the AIA </w:t>
      </w:r>
      <w:bookmarkStart w:id="3" w:name="_Hlk210712307"/>
      <w:r w:rsidR="00333E2A" w:rsidRPr="008A3A9A">
        <w:rPr>
          <w:rFonts w:ascii="Arial" w:hAnsi="Arial" w:cs="Arial"/>
          <w:color w:val="000000"/>
          <w:sz w:val="18"/>
          <w:szCs w:val="18"/>
        </w:rPr>
        <w:t xml:space="preserve">and </w:t>
      </w:r>
      <w:r w:rsidR="00333E2A" w:rsidRPr="006742C3">
        <w:rPr>
          <w:rFonts w:ascii="Arial" w:hAnsi="Arial" w:cs="Arial"/>
          <w:color w:val="000000"/>
          <w:sz w:val="18"/>
          <w:szCs w:val="18"/>
        </w:rPr>
        <w:t>active</w:t>
      </w:r>
      <w:r w:rsidR="005D7125" w:rsidRPr="006742C3">
        <w:rPr>
          <w:rFonts w:ascii="Arial" w:hAnsi="Arial" w:cs="Arial"/>
          <w:color w:val="000000"/>
          <w:sz w:val="18"/>
          <w:szCs w:val="18"/>
        </w:rPr>
        <w:t xml:space="preserve"> or emeritus</w:t>
      </w:r>
      <w:r w:rsidR="00333E2A" w:rsidRPr="006742C3">
        <w:rPr>
          <w:rFonts w:ascii="Arial" w:hAnsi="Arial" w:cs="Arial"/>
          <w:color w:val="000000"/>
          <w:sz w:val="18"/>
          <w:szCs w:val="18"/>
        </w:rPr>
        <w:t xml:space="preserve"> members</w:t>
      </w:r>
      <w:r w:rsidR="00333E2A" w:rsidRPr="008A3A9A">
        <w:rPr>
          <w:rFonts w:ascii="Arial" w:hAnsi="Arial" w:cs="Arial"/>
          <w:color w:val="000000"/>
          <w:sz w:val="18"/>
          <w:szCs w:val="18"/>
        </w:rPr>
        <w:t xml:space="preserve"> of AIA Tennessee</w:t>
      </w:r>
      <w:bookmarkEnd w:id="3"/>
      <w:r w:rsidR="002E799E" w:rsidRPr="008A3A9A">
        <w:rPr>
          <w:rFonts w:ascii="Arial" w:hAnsi="Arial" w:cs="Arial"/>
          <w:color w:val="000000"/>
          <w:sz w:val="18"/>
          <w:szCs w:val="18"/>
        </w:rPr>
        <w:t>.</w:t>
      </w:r>
      <w:r w:rsidR="00333E2A" w:rsidRPr="008A3A9A">
        <w:rPr>
          <w:rFonts w:ascii="Arial" w:hAnsi="Arial" w:cs="Arial"/>
          <w:color w:val="000000"/>
          <w:sz w:val="18"/>
          <w:szCs w:val="18"/>
        </w:rPr>
        <w:t xml:space="preserve"> </w:t>
      </w:r>
    </w:p>
    <w:p w14:paraId="3A86D697" w14:textId="3E605B60" w:rsidR="00451C9F" w:rsidRPr="008A3A9A" w:rsidRDefault="00562C46" w:rsidP="00B5439B">
      <w:pPr>
        <w:jc w:val="both"/>
        <w:rPr>
          <w:rFonts w:ascii="Arial" w:hAnsi="Arial" w:cs="Arial"/>
          <w:b/>
          <w:bCs/>
          <w:sz w:val="18"/>
          <w:szCs w:val="18"/>
        </w:rPr>
      </w:pPr>
      <w:r w:rsidRPr="008A3A9A">
        <w:rPr>
          <w:rFonts w:ascii="Arial" w:hAnsi="Arial" w:cs="Arial"/>
          <w:b/>
          <w:bCs/>
          <w:sz w:val="18"/>
          <w:szCs w:val="18"/>
        </w:rPr>
        <w:t>Considerations:</w:t>
      </w:r>
    </w:p>
    <w:p w14:paraId="61E321D7" w14:textId="16C5AB55" w:rsidR="00451C9F" w:rsidRPr="008A3A9A" w:rsidRDefault="00562C46" w:rsidP="00451C9F">
      <w:pPr>
        <w:rPr>
          <w:rFonts w:ascii="Arial" w:hAnsi="Arial" w:cs="Arial"/>
          <w:sz w:val="18"/>
          <w:szCs w:val="18"/>
        </w:rPr>
      </w:pPr>
      <w:r w:rsidRPr="008A3A9A">
        <w:rPr>
          <w:rFonts w:ascii="Arial" w:hAnsi="Arial" w:cs="Arial"/>
          <w:sz w:val="18"/>
          <w:szCs w:val="18"/>
        </w:rPr>
        <w:t>Candidates will be evaluated on how well they meet the program criteria</w:t>
      </w:r>
      <w:r w:rsidR="00E44D70" w:rsidRPr="008A3A9A">
        <w:rPr>
          <w:rFonts w:ascii="Arial" w:hAnsi="Arial" w:cs="Arial"/>
          <w:sz w:val="18"/>
          <w:szCs w:val="18"/>
        </w:rPr>
        <w:t xml:space="preserve"> as they have demonstrated great depth </w:t>
      </w:r>
      <w:r w:rsidR="006C3A40" w:rsidRPr="008A3A9A">
        <w:rPr>
          <w:rFonts w:ascii="Arial" w:hAnsi="Arial" w:cs="Arial"/>
          <w:sz w:val="18"/>
          <w:szCs w:val="18"/>
        </w:rPr>
        <w:t>in</w:t>
      </w:r>
      <w:r w:rsidRPr="008A3A9A">
        <w:rPr>
          <w:rFonts w:ascii="Arial" w:hAnsi="Arial" w:cs="Arial"/>
          <w:sz w:val="18"/>
          <w:szCs w:val="18"/>
        </w:rPr>
        <w:t>:</w:t>
      </w:r>
    </w:p>
    <w:p w14:paraId="18E6B4E6" w14:textId="77777777" w:rsidR="00D863B8" w:rsidRPr="008A3A9A" w:rsidRDefault="00D863B8" w:rsidP="00D863B8">
      <w:pPr>
        <w:rPr>
          <w:rFonts w:ascii="Arial" w:hAnsi="Arial" w:cs="Arial"/>
          <w:sz w:val="18"/>
          <w:szCs w:val="18"/>
        </w:rPr>
      </w:pPr>
    </w:p>
    <w:p w14:paraId="0464F0E8" w14:textId="45C4494D" w:rsidR="00D863B8" w:rsidRPr="008A3A9A" w:rsidRDefault="00E44D70" w:rsidP="00D863B8">
      <w:pPr>
        <w:rPr>
          <w:rFonts w:ascii="Arial" w:hAnsi="Arial" w:cs="Arial"/>
          <w:sz w:val="18"/>
          <w:szCs w:val="18"/>
        </w:rPr>
      </w:pPr>
      <w:r w:rsidRPr="008A3A9A">
        <w:rPr>
          <w:rFonts w:ascii="Arial" w:hAnsi="Arial" w:cs="Arial"/>
          <w:sz w:val="18"/>
          <w:szCs w:val="18"/>
        </w:rPr>
        <w:t xml:space="preserve">… </w:t>
      </w:r>
      <w:r w:rsidR="00562C46" w:rsidRPr="008A3A9A">
        <w:rPr>
          <w:rFonts w:ascii="Arial" w:hAnsi="Arial" w:cs="Arial"/>
          <w:sz w:val="18"/>
          <w:szCs w:val="18"/>
        </w:rPr>
        <w:t>having a cumulative effect on the profession of architecture.</w:t>
      </w:r>
    </w:p>
    <w:p w14:paraId="03CA7EA2" w14:textId="77777777" w:rsidR="00D863B8" w:rsidRPr="008A3A9A" w:rsidRDefault="00D863B8" w:rsidP="00D863B8">
      <w:pPr>
        <w:rPr>
          <w:rFonts w:ascii="Arial" w:hAnsi="Arial" w:cs="Arial"/>
          <w:sz w:val="18"/>
          <w:szCs w:val="18"/>
        </w:rPr>
      </w:pPr>
    </w:p>
    <w:p w14:paraId="61961DC7" w14:textId="1FE2E775" w:rsidR="00562C46" w:rsidRPr="008A3A9A" w:rsidRDefault="00E44D70" w:rsidP="00D863B8">
      <w:pPr>
        <w:rPr>
          <w:rFonts w:ascii="Arial" w:hAnsi="Arial" w:cs="Arial"/>
          <w:sz w:val="18"/>
          <w:szCs w:val="18"/>
        </w:rPr>
      </w:pPr>
      <w:r w:rsidRPr="008A3A9A">
        <w:rPr>
          <w:rFonts w:ascii="Arial" w:hAnsi="Arial" w:cs="Arial"/>
          <w:sz w:val="18"/>
          <w:szCs w:val="18"/>
        </w:rPr>
        <w:t xml:space="preserve">… </w:t>
      </w:r>
      <w:r w:rsidR="00562C46" w:rsidRPr="008A3A9A">
        <w:rPr>
          <w:rFonts w:ascii="Arial" w:hAnsi="Arial" w:cs="Arial"/>
          <w:sz w:val="18"/>
          <w:szCs w:val="18"/>
        </w:rPr>
        <w:t>influenc</w:t>
      </w:r>
      <w:r w:rsidRPr="008A3A9A">
        <w:rPr>
          <w:rFonts w:ascii="Arial" w:hAnsi="Arial" w:cs="Arial"/>
          <w:sz w:val="18"/>
          <w:szCs w:val="18"/>
        </w:rPr>
        <w:t>ing</w:t>
      </w:r>
      <w:r w:rsidR="00562C46" w:rsidRPr="008A3A9A">
        <w:rPr>
          <w:rFonts w:ascii="Arial" w:hAnsi="Arial" w:cs="Arial"/>
          <w:sz w:val="18"/>
          <w:szCs w:val="18"/>
        </w:rPr>
        <w:t xml:space="preserve"> the direction</w:t>
      </w:r>
      <w:r w:rsidRPr="008A3A9A">
        <w:rPr>
          <w:rFonts w:ascii="Arial" w:hAnsi="Arial" w:cs="Arial"/>
          <w:sz w:val="18"/>
          <w:szCs w:val="18"/>
        </w:rPr>
        <w:t xml:space="preserve"> of the </w:t>
      </w:r>
      <w:r w:rsidR="00562C46" w:rsidRPr="008A3A9A">
        <w:rPr>
          <w:rFonts w:ascii="Arial" w:hAnsi="Arial" w:cs="Arial"/>
          <w:sz w:val="18"/>
          <w:szCs w:val="18"/>
        </w:rPr>
        <w:t>profession of architecture.</w:t>
      </w:r>
    </w:p>
    <w:p w14:paraId="7022C2A0" w14:textId="77777777" w:rsidR="00D863B8" w:rsidRPr="008A3A9A" w:rsidRDefault="00D863B8" w:rsidP="00D863B8">
      <w:pPr>
        <w:rPr>
          <w:rFonts w:ascii="Arial" w:hAnsi="Arial" w:cs="Arial"/>
          <w:sz w:val="18"/>
          <w:szCs w:val="18"/>
        </w:rPr>
      </w:pPr>
    </w:p>
    <w:p w14:paraId="23D8FB37" w14:textId="3E920E8F" w:rsidR="00D863B8" w:rsidRPr="008A3A9A" w:rsidRDefault="00E44D70" w:rsidP="00D863B8">
      <w:pPr>
        <w:rPr>
          <w:rFonts w:ascii="Arial" w:hAnsi="Arial" w:cs="Arial"/>
          <w:sz w:val="18"/>
          <w:szCs w:val="18"/>
        </w:rPr>
      </w:pPr>
      <w:r w:rsidRPr="008A3A9A">
        <w:rPr>
          <w:rFonts w:ascii="Arial" w:hAnsi="Arial" w:cs="Arial"/>
          <w:sz w:val="18"/>
          <w:szCs w:val="18"/>
        </w:rPr>
        <w:t xml:space="preserve">… </w:t>
      </w:r>
      <w:r w:rsidR="00562C46" w:rsidRPr="008A3A9A">
        <w:rPr>
          <w:rFonts w:ascii="Arial" w:hAnsi="Arial" w:cs="Arial"/>
          <w:sz w:val="18"/>
          <w:szCs w:val="18"/>
        </w:rPr>
        <w:t>contributi</w:t>
      </w:r>
      <w:r w:rsidRPr="008A3A9A">
        <w:rPr>
          <w:rFonts w:ascii="Arial" w:hAnsi="Arial" w:cs="Arial"/>
          <w:sz w:val="18"/>
          <w:szCs w:val="18"/>
        </w:rPr>
        <w:t>ng</w:t>
      </w:r>
      <w:r w:rsidR="00562C46" w:rsidRPr="008A3A9A">
        <w:rPr>
          <w:rFonts w:ascii="Arial" w:hAnsi="Arial" w:cs="Arial"/>
          <w:sz w:val="18"/>
          <w:szCs w:val="18"/>
        </w:rPr>
        <w:t xml:space="preserve"> to the profession of architecture consistently </w:t>
      </w:r>
      <w:r w:rsidRPr="008A3A9A">
        <w:rPr>
          <w:rFonts w:ascii="Arial" w:hAnsi="Arial" w:cs="Arial"/>
          <w:sz w:val="18"/>
          <w:szCs w:val="18"/>
        </w:rPr>
        <w:t xml:space="preserve">in informing </w:t>
      </w:r>
      <w:r w:rsidR="00562C46" w:rsidRPr="008A3A9A">
        <w:rPr>
          <w:rFonts w:ascii="Arial" w:hAnsi="Arial" w:cs="Arial"/>
          <w:sz w:val="18"/>
          <w:szCs w:val="18"/>
        </w:rPr>
        <w:t>the future as well as respect</w:t>
      </w:r>
      <w:r w:rsidRPr="008A3A9A">
        <w:rPr>
          <w:rFonts w:ascii="Arial" w:hAnsi="Arial" w:cs="Arial"/>
          <w:sz w:val="18"/>
          <w:szCs w:val="18"/>
        </w:rPr>
        <w:t xml:space="preserve">ing </w:t>
      </w:r>
      <w:r w:rsidR="00562C46" w:rsidRPr="008A3A9A">
        <w:rPr>
          <w:rFonts w:ascii="Arial" w:hAnsi="Arial" w:cs="Arial"/>
          <w:sz w:val="18"/>
          <w:szCs w:val="18"/>
        </w:rPr>
        <w:t>the past.</w:t>
      </w:r>
      <w:r w:rsidR="00562C46" w:rsidRPr="008A3A9A">
        <w:rPr>
          <w:rFonts w:ascii="Arial" w:hAnsi="Arial" w:cs="Arial"/>
          <w:sz w:val="18"/>
          <w:szCs w:val="18"/>
        </w:rPr>
        <w:br/>
      </w:r>
    </w:p>
    <w:p w14:paraId="299EF501" w14:textId="4D23C55E" w:rsidR="00D863B8" w:rsidRPr="008A3A9A" w:rsidRDefault="00E44D70" w:rsidP="00D863B8">
      <w:pPr>
        <w:rPr>
          <w:rFonts w:ascii="Arial" w:hAnsi="Arial" w:cs="Arial"/>
          <w:sz w:val="18"/>
          <w:szCs w:val="18"/>
        </w:rPr>
      </w:pPr>
      <w:r w:rsidRPr="008A3A9A">
        <w:rPr>
          <w:rFonts w:ascii="Arial" w:hAnsi="Arial" w:cs="Arial"/>
          <w:sz w:val="18"/>
          <w:szCs w:val="18"/>
        </w:rPr>
        <w:t>… t</w:t>
      </w:r>
      <w:r w:rsidR="00562C46" w:rsidRPr="008A3A9A">
        <w:rPr>
          <w:rFonts w:ascii="Arial" w:hAnsi="Arial" w:cs="Arial"/>
          <w:sz w:val="18"/>
          <w:szCs w:val="18"/>
        </w:rPr>
        <w:t>ranscend</w:t>
      </w:r>
      <w:r w:rsidRPr="008A3A9A">
        <w:rPr>
          <w:rFonts w:ascii="Arial" w:hAnsi="Arial" w:cs="Arial"/>
          <w:sz w:val="18"/>
          <w:szCs w:val="18"/>
        </w:rPr>
        <w:t>ing</w:t>
      </w:r>
      <w:r w:rsidR="00562C46" w:rsidRPr="008A3A9A">
        <w:rPr>
          <w:rFonts w:ascii="Arial" w:hAnsi="Arial" w:cs="Arial"/>
          <w:sz w:val="18"/>
          <w:szCs w:val="18"/>
        </w:rPr>
        <w:t xml:space="preserve"> specific areas of expertise </w:t>
      </w:r>
      <w:r w:rsidRPr="008A3A9A">
        <w:rPr>
          <w:rFonts w:ascii="Arial" w:hAnsi="Arial" w:cs="Arial"/>
          <w:sz w:val="18"/>
          <w:szCs w:val="18"/>
        </w:rPr>
        <w:t xml:space="preserve">and positive impact </w:t>
      </w:r>
      <w:r w:rsidR="00562C46" w:rsidRPr="008A3A9A">
        <w:rPr>
          <w:rFonts w:ascii="Arial" w:hAnsi="Arial" w:cs="Arial"/>
          <w:sz w:val="18"/>
          <w:szCs w:val="18"/>
        </w:rPr>
        <w:t>i</w:t>
      </w:r>
      <w:r w:rsidR="008A3A9A">
        <w:rPr>
          <w:rFonts w:ascii="Arial" w:hAnsi="Arial" w:cs="Arial"/>
          <w:sz w:val="18"/>
          <w:szCs w:val="18"/>
        </w:rPr>
        <w:t xml:space="preserve">f </w:t>
      </w:r>
      <w:r w:rsidR="00562C46" w:rsidRPr="008A3A9A">
        <w:rPr>
          <w:rFonts w:ascii="Arial" w:hAnsi="Arial" w:cs="Arial"/>
          <w:sz w:val="18"/>
          <w:szCs w:val="18"/>
        </w:rPr>
        <w:t xml:space="preserve">the candidate's focus </w:t>
      </w:r>
      <w:r w:rsidR="008A3A9A">
        <w:rPr>
          <w:rFonts w:ascii="Arial" w:hAnsi="Arial" w:cs="Arial"/>
          <w:sz w:val="18"/>
          <w:szCs w:val="18"/>
        </w:rPr>
        <w:t>is</w:t>
      </w:r>
      <w:r w:rsidR="00562C46" w:rsidRPr="008A3A9A">
        <w:rPr>
          <w:rFonts w:ascii="Arial" w:hAnsi="Arial" w:cs="Arial"/>
          <w:sz w:val="18"/>
          <w:szCs w:val="18"/>
        </w:rPr>
        <w:t xml:space="preserve"> considered circumscribed.</w:t>
      </w:r>
      <w:r w:rsidR="00562C46" w:rsidRPr="008A3A9A">
        <w:rPr>
          <w:rFonts w:ascii="Arial" w:hAnsi="Arial" w:cs="Arial"/>
          <w:sz w:val="18"/>
          <w:szCs w:val="18"/>
        </w:rPr>
        <w:br/>
      </w:r>
    </w:p>
    <w:p w14:paraId="570151FA" w14:textId="75F4EB7D" w:rsidR="00562C46" w:rsidRPr="008A3A9A" w:rsidRDefault="00E44D70" w:rsidP="00D863B8">
      <w:pPr>
        <w:rPr>
          <w:rFonts w:ascii="Arial" w:hAnsi="Arial" w:cs="Arial"/>
          <w:sz w:val="18"/>
          <w:szCs w:val="18"/>
        </w:rPr>
      </w:pPr>
      <w:r w:rsidRPr="008A3A9A">
        <w:rPr>
          <w:rFonts w:ascii="Arial" w:hAnsi="Arial" w:cs="Arial"/>
          <w:sz w:val="18"/>
          <w:szCs w:val="18"/>
        </w:rPr>
        <w:t>…</w:t>
      </w:r>
      <w:r w:rsidR="00562C46" w:rsidRPr="008A3A9A">
        <w:rPr>
          <w:rFonts w:ascii="Arial" w:hAnsi="Arial" w:cs="Arial"/>
          <w:sz w:val="18"/>
          <w:szCs w:val="18"/>
        </w:rPr>
        <w:t xml:space="preserve"> </w:t>
      </w:r>
      <w:r w:rsidRPr="008A3A9A">
        <w:rPr>
          <w:rFonts w:ascii="Arial" w:hAnsi="Arial" w:cs="Arial"/>
          <w:sz w:val="18"/>
          <w:szCs w:val="18"/>
        </w:rPr>
        <w:t xml:space="preserve">being </w:t>
      </w:r>
      <w:r w:rsidR="00562C46" w:rsidRPr="008A3A9A">
        <w:rPr>
          <w:rFonts w:ascii="Arial" w:hAnsi="Arial" w:cs="Arial"/>
          <w:sz w:val="18"/>
          <w:szCs w:val="18"/>
        </w:rPr>
        <w:t xml:space="preserve">widely known by the quality </w:t>
      </w:r>
      <w:r w:rsidRPr="008A3A9A">
        <w:rPr>
          <w:rFonts w:ascii="Arial" w:hAnsi="Arial" w:cs="Arial"/>
          <w:sz w:val="18"/>
          <w:szCs w:val="18"/>
        </w:rPr>
        <w:t xml:space="preserve">of their works be it the </w:t>
      </w:r>
      <w:r w:rsidR="00562C46" w:rsidRPr="008A3A9A">
        <w:rPr>
          <w:rFonts w:ascii="Arial" w:hAnsi="Arial" w:cs="Arial"/>
          <w:sz w:val="18"/>
          <w:szCs w:val="18"/>
        </w:rPr>
        <w:t>practic</w:t>
      </w:r>
      <w:r w:rsidR="008A3A9A">
        <w:rPr>
          <w:rFonts w:ascii="Arial" w:hAnsi="Arial" w:cs="Arial"/>
          <w:sz w:val="18"/>
          <w:szCs w:val="18"/>
        </w:rPr>
        <w:t xml:space="preserve">e, </w:t>
      </w:r>
      <w:r w:rsidR="00562C46" w:rsidRPr="008A3A9A">
        <w:rPr>
          <w:rFonts w:ascii="Arial" w:hAnsi="Arial" w:cs="Arial"/>
          <w:sz w:val="18"/>
          <w:szCs w:val="18"/>
        </w:rPr>
        <w:t>teach</w:t>
      </w:r>
      <w:r w:rsidRPr="008A3A9A">
        <w:rPr>
          <w:rFonts w:ascii="Arial" w:hAnsi="Arial" w:cs="Arial"/>
          <w:sz w:val="18"/>
          <w:szCs w:val="18"/>
        </w:rPr>
        <w:t>ing</w:t>
      </w:r>
      <w:r w:rsidR="00562C46" w:rsidRPr="008A3A9A">
        <w:rPr>
          <w:rFonts w:ascii="Arial" w:hAnsi="Arial" w:cs="Arial"/>
          <w:sz w:val="18"/>
          <w:szCs w:val="18"/>
        </w:rPr>
        <w:t xml:space="preserve">, </w:t>
      </w:r>
      <w:r w:rsidR="008A3A9A">
        <w:rPr>
          <w:rFonts w:ascii="Arial" w:hAnsi="Arial" w:cs="Arial"/>
          <w:sz w:val="18"/>
          <w:szCs w:val="18"/>
        </w:rPr>
        <w:t>and/</w:t>
      </w:r>
      <w:r w:rsidRPr="008A3A9A">
        <w:rPr>
          <w:rFonts w:ascii="Arial" w:hAnsi="Arial" w:cs="Arial"/>
          <w:sz w:val="18"/>
          <w:szCs w:val="18"/>
        </w:rPr>
        <w:t xml:space="preserve">or </w:t>
      </w:r>
      <w:r w:rsidR="006C3A40" w:rsidRPr="008A3A9A">
        <w:rPr>
          <w:rFonts w:ascii="Arial" w:hAnsi="Arial" w:cs="Arial"/>
          <w:sz w:val="18"/>
          <w:szCs w:val="18"/>
        </w:rPr>
        <w:t xml:space="preserve">leading of </w:t>
      </w:r>
      <w:r w:rsidR="005D7125" w:rsidRPr="008A3A9A">
        <w:rPr>
          <w:rFonts w:ascii="Arial" w:hAnsi="Arial" w:cs="Arial"/>
          <w:sz w:val="18"/>
          <w:szCs w:val="18"/>
        </w:rPr>
        <w:t>architecture</w:t>
      </w:r>
      <w:r w:rsidR="00562C46" w:rsidRPr="008A3A9A">
        <w:rPr>
          <w:rFonts w:ascii="Arial" w:hAnsi="Arial" w:cs="Arial"/>
          <w:sz w:val="18"/>
          <w:szCs w:val="18"/>
        </w:rPr>
        <w:t>.</w:t>
      </w:r>
    </w:p>
    <w:p w14:paraId="68B2D93B" w14:textId="77777777" w:rsidR="00451C9F" w:rsidRPr="008A3A9A" w:rsidRDefault="00451C9F" w:rsidP="00451C9F">
      <w:pPr>
        <w:ind w:left="720"/>
        <w:rPr>
          <w:rFonts w:ascii="Arial" w:hAnsi="Arial" w:cs="Arial"/>
          <w:sz w:val="18"/>
          <w:szCs w:val="18"/>
        </w:rPr>
      </w:pPr>
    </w:p>
    <w:p w14:paraId="30449E7A" w14:textId="77777777" w:rsidR="00451C9F" w:rsidRPr="008A3A9A" w:rsidRDefault="00451C9F" w:rsidP="00451C9F">
      <w:pPr>
        <w:rPr>
          <w:rFonts w:ascii="Arial" w:hAnsi="Arial" w:cs="Arial"/>
          <w:sz w:val="18"/>
          <w:szCs w:val="18"/>
        </w:rPr>
      </w:pPr>
      <w:r w:rsidRPr="008A3A9A">
        <w:rPr>
          <w:rFonts w:ascii="Arial" w:hAnsi="Arial" w:cs="Arial"/>
          <w:sz w:val="18"/>
          <w:szCs w:val="18"/>
        </w:rPr>
        <w:t>Throughout the submission, where applicable and to the extent possible, you are encouraged to highlight any aspects of the nominee’s work or life experience that may have reflected contributions or sensitivity concerning areas of special interest to the Institute, its members, and the architecture profession, including but not limited to the Policy and Position Statements of the AIA. These might include such areas as diversity, sustainability, or the mentoring of emerging professionals, to the degree the nominee has had the opportunity to address them, or as these topics may enhance the nominee’s presentation.</w:t>
      </w:r>
    </w:p>
    <w:p w14:paraId="00EB2387" w14:textId="77777777" w:rsidR="006C3A40" w:rsidRPr="008A3A9A" w:rsidRDefault="006C3A40" w:rsidP="00451C9F">
      <w:pPr>
        <w:rPr>
          <w:rFonts w:ascii="Arial" w:hAnsi="Arial" w:cs="Arial"/>
          <w:sz w:val="18"/>
          <w:szCs w:val="18"/>
        </w:rPr>
      </w:pPr>
    </w:p>
    <w:p w14:paraId="53807354" w14:textId="77777777" w:rsidR="00B94057" w:rsidRPr="008A3A9A" w:rsidRDefault="00B94057" w:rsidP="00B5439B">
      <w:pPr>
        <w:jc w:val="both"/>
        <w:rPr>
          <w:rFonts w:ascii="Arial" w:hAnsi="Arial" w:cs="Arial"/>
          <w:sz w:val="18"/>
          <w:szCs w:val="18"/>
        </w:rPr>
      </w:pPr>
    </w:p>
    <w:p w14:paraId="01D54286" w14:textId="5D3D098C" w:rsidR="00B94057" w:rsidRPr="008A3A9A" w:rsidRDefault="00B94057" w:rsidP="00B94057">
      <w:pPr>
        <w:autoSpaceDE w:val="0"/>
        <w:autoSpaceDN w:val="0"/>
        <w:adjustRightInd w:val="0"/>
        <w:jc w:val="both"/>
        <w:rPr>
          <w:rFonts w:ascii="Arial" w:hAnsi="Arial" w:cs="Arial"/>
          <w:b/>
          <w:bCs/>
          <w:sz w:val="18"/>
          <w:szCs w:val="18"/>
        </w:rPr>
      </w:pPr>
      <w:r w:rsidRPr="008A3A9A">
        <w:rPr>
          <w:rFonts w:ascii="Arial" w:hAnsi="Arial" w:cs="Arial"/>
          <w:b/>
          <w:bCs/>
          <w:sz w:val="18"/>
          <w:szCs w:val="18"/>
        </w:rPr>
        <w:t>S</w:t>
      </w:r>
      <w:r w:rsidR="008A3A9A">
        <w:rPr>
          <w:rFonts w:ascii="Arial" w:hAnsi="Arial" w:cs="Arial"/>
          <w:b/>
          <w:bCs/>
          <w:sz w:val="18"/>
          <w:szCs w:val="18"/>
        </w:rPr>
        <w:t>ubmission Requirements</w:t>
      </w:r>
      <w:r w:rsidRPr="008A3A9A">
        <w:rPr>
          <w:rFonts w:ascii="Arial" w:hAnsi="Arial" w:cs="Arial"/>
          <w:b/>
          <w:bCs/>
          <w:sz w:val="18"/>
          <w:szCs w:val="18"/>
        </w:rPr>
        <w:t>:</w:t>
      </w:r>
    </w:p>
    <w:p w14:paraId="6D65BC75" w14:textId="77777777" w:rsidR="00B94057" w:rsidRPr="008A3A9A" w:rsidRDefault="00B94057" w:rsidP="002C3EC5">
      <w:pPr>
        <w:autoSpaceDE w:val="0"/>
        <w:autoSpaceDN w:val="0"/>
        <w:adjustRightInd w:val="0"/>
        <w:rPr>
          <w:rFonts w:ascii="Arial" w:hAnsi="Arial" w:cs="Arial"/>
          <w:sz w:val="18"/>
          <w:szCs w:val="18"/>
        </w:rPr>
      </w:pPr>
    </w:p>
    <w:p w14:paraId="5202A6A6" w14:textId="117B0080" w:rsidR="003922E1" w:rsidRDefault="003922E1" w:rsidP="003922E1">
      <w:pPr>
        <w:pStyle w:val="ListParagraph"/>
        <w:numPr>
          <w:ilvl w:val="0"/>
          <w:numId w:val="5"/>
        </w:numPr>
        <w:autoSpaceDE w:val="0"/>
        <w:autoSpaceDN w:val="0"/>
        <w:adjustRightInd w:val="0"/>
        <w:rPr>
          <w:rFonts w:ascii="Arial" w:hAnsi="Arial" w:cs="Arial"/>
          <w:sz w:val="18"/>
          <w:szCs w:val="18"/>
        </w:rPr>
      </w:pPr>
      <w:bookmarkStart w:id="4" w:name="_Hlk210713540"/>
      <w:r>
        <w:rPr>
          <w:rFonts w:ascii="Arial" w:hAnsi="Arial" w:cs="Arial"/>
          <w:sz w:val="18"/>
          <w:szCs w:val="18"/>
        </w:rPr>
        <w:t>N</w:t>
      </w:r>
      <w:r w:rsidRPr="003922E1">
        <w:rPr>
          <w:rFonts w:ascii="Arial" w:hAnsi="Arial" w:cs="Arial"/>
          <w:sz w:val="18"/>
          <w:szCs w:val="18"/>
        </w:rPr>
        <w:t>omination letter</w:t>
      </w:r>
      <w:r>
        <w:rPr>
          <w:rFonts w:ascii="Arial" w:hAnsi="Arial" w:cs="Arial"/>
          <w:sz w:val="18"/>
          <w:szCs w:val="18"/>
        </w:rPr>
        <w:t>:</w:t>
      </w:r>
      <w:r w:rsidRPr="003922E1">
        <w:rPr>
          <w:rFonts w:ascii="Arial" w:hAnsi="Arial" w:cs="Arial"/>
          <w:sz w:val="18"/>
          <w:szCs w:val="18"/>
        </w:rPr>
        <w:t xml:space="preserve"> </w:t>
      </w:r>
      <w:r>
        <w:rPr>
          <w:rFonts w:ascii="Arial" w:hAnsi="Arial" w:cs="Arial"/>
          <w:sz w:val="18"/>
          <w:szCs w:val="18"/>
        </w:rPr>
        <w:t>1 page letter (</w:t>
      </w:r>
      <w:r w:rsidR="006C3A40" w:rsidRPr="003922E1">
        <w:rPr>
          <w:rFonts w:ascii="Arial" w:hAnsi="Arial" w:cs="Arial"/>
          <w:sz w:val="18"/>
          <w:szCs w:val="18"/>
        </w:rPr>
        <w:t>maximum of 500 words</w:t>
      </w:r>
      <w:r>
        <w:rPr>
          <w:rFonts w:ascii="Arial" w:hAnsi="Arial" w:cs="Arial"/>
          <w:sz w:val="18"/>
          <w:szCs w:val="18"/>
        </w:rPr>
        <w:t>)</w:t>
      </w:r>
      <w:r w:rsidR="006C3A40" w:rsidRPr="003922E1">
        <w:rPr>
          <w:rFonts w:ascii="Arial" w:hAnsi="Arial" w:cs="Arial"/>
          <w:sz w:val="18"/>
          <w:szCs w:val="18"/>
        </w:rPr>
        <w:t xml:space="preserve"> </w:t>
      </w:r>
      <w:r w:rsidR="00B94057" w:rsidRPr="003922E1">
        <w:rPr>
          <w:rFonts w:ascii="Arial" w:hAnsi="Arial" w:cs="Arial"/>
          <w:sz w:val="18"/>
          <w:szCs w:val="18"/>
        </w:rPr>
        <w:t xml:space="preserve">by </w:t>
      </w:r>
      <w:r w:rsidR="00EE6FFD" w:rsidRPr="003922E1">
        <w:rPr>
          <w:rFonts w:ascii="Arial" w:hAnsi="Arial" w:cs="Arial"/>
          <w:sz w:val="18"/>
          <w:szCs w:val="18"/>
        </w:rPr>
        <w:t>an</w:t>
      </w:r>
      <w:r w:rsidR="006C3A40" w:rsidRPr="003922E1">
        <w:rPr>
          <w:rFonts w:ascii="Arial" w:hAnsi="Arial" w:cs="Arial"/>
          <w:sz w:val="18"/>
          <w:szCs w:val="18"/>
        </w:rPr>
        <w:t xml:space="preserve"> </w:t>
      </w:r>
      <w:r w:rsidR="00B94057" w:rsidRPr="003922E1">
        <w:rPr>
          <w:rFonts w:ascii="Arial" w:hAnsi="Arial" w:cs="Arial"/>
          <w:sz w:val="18"/>
          <w:szCs w:val="18"/>
        </w:rPr>
        <w:t>AIA Tennessee member</w:t>
      </w:r>
      <w:r w:rsidR="008A3A9A" w:rsidRPr="003922E1">
        <w:rPr>
          <w:rFonts w:ascii="Arial" w:hAnsi="Arial" w:cs="Arial"/>
          <w:sz w:val="18"/>
          <w:szCs w:val="18"/>
        </w:rPr>
        <w:t xml:space="preserve"> </w:t>
      </w:r>
      <w:r w:rsidR="00B94057" w:rsidRPr="003922E1">
        <w:rPr>
          <w:rFonts w:ascii="Arial" w:hAnsi="Arial" w:cs="Arial"/>
          <w:sz w:val="18"/>
          <w:szCs w:val="18"/>
        </w:rPr>
        <w:t>summari</w:t>
      </w:r>
      <w:r>
        <w:rPr>
          <w:rFonts w:ascii="Arial" w:hAnsi="Arial" w:cs="Arial"/>
          <w:sz w:val="18"/>
          <w:szCs w:val="18"/>
        </w:rPr>
        <w:t>zing</w:t>
      </w:r>
      <w:r w:rsidR="00B94057" w:rsidRPr="003922E1">
        <w:rPr>
          <w:rFonts w:ascii="Arial" w:hAnsi="Arial" w:cs="Arial"/>
          <w:sz w:val="18"/>
          <w:szCs w:val="18"/>
        </w:rPr>
        <w:t xml:space="preserve"> the contributions made</w:t>
      </w:r>
      <w:r w:rsidR="008A3A9A" w:rsidRPr="003922E1">
        <w:rPr>
          <w:rFonts w:ascii="Arial" w:hAnsi="Arial" w:cs="Arial"/>
          <w:sz w:val="18"/>
          <w:szCs w:val="18"/>
        </w:rPr>
        <w:t xml:space="preserve"> by the nominee</w:t>
      </w:r>
      <w:r w:rsidR="00B94057" w:rsidRPr="003922E1">
        <w:rPr>
          <w:rFonts w:ascii="Arial" w:hAnsi="Arial" w:cs="Arial"/>
          <w:sz w:val="18"/>
          <w:szCs w:val="18"/>
        </w:rPr>
        <w:t>.</w:t>
      </w:r>
    </w:p>
    <w:p w14:paraId="43C607F5" w14:textId="77777777" w:rsidR="003922E1" w:rsidRDefault="003922E1" w:rsidP="003922E1">
      <w:pPr>
        <w:pStyle w:val="ListParagraph"/>
        <w:autoSpaceDE w:val="0"/>
        <w:autoSpaceDN w:val="0"/>
        <w:adjustRightInd w:val="0"/>
        <w:rPr>
          <w:rFonts w:ascii="Arial" w:hAnsi="Arial" w:cs="Arial"/>
          <w:sz w:val="18"/>
          <w:szCs w:val="18"/>
        </w:rPr>
      </w:pPr>
    </w:p>
    <w:p w14:paraId="5FD675C1" w14:textId="0E3C2827" w:rsidR="008A3A9A" w:rsidRDefault="003922E1" w:rsidP="003922E1">
      <w:pPr>
        <w:pStyle w:val="ListParagraph"/>
        <w:numPr>
          <w:ilvl w:val="0"/>
          <w:numId w:val="5"/>
        </w:numPr>
        <w:autoSpaceDE w:val="0"/>
        <w:autoSpaceDN w:val="0"/>
        <w:adjustRightInd w:val="0"/>
        <w:rPr>
          <w:rFonts w:ascii="Arial" w:hAnsi="Arial" w:cs="Arial"/>
          <w:sz w:val="18"/>
          <w:szCs w:val="18"/>
        </w:rPr>
      </w:pPr>
      <w:r>
        <w:rPr>
          <w:rFonts w:ascii="Arial" w:hAnsi="Arial" w:cs="Arial"/>
          <w:sz w:val="18"/>
          <w:szCs w:val="18"/>
        </w:rPr>
        <w:t xml:space="preserve">Biography: </w:t>
      </w:r>
      <w:proofErr w:type="gramStart"/>
      <w:r>
        <w:rPr>
          <w:rFonts w:ascii="Arial" w:hAnsi="Arial" w:cs="Arial"/>
          <w:sz w:val="18"/>
          <w:szCs w:val="18"/>
        </w:rPr>
        <w:t>3 page</w:t>
      </w:r>
      <w:proofErr w:type="gramEnd"/>
      <w:r>
        <w:rPr>
          <w:rFonts w:ascii="Arial" w:hAnsi="Arial" w:cs="Arial"/>
          <w:sz w:val="18"/>
          <w:szCs w:val="18"/>
        </w:rPr>
        <w:t xml:space="preserve"> (maximum) summary</w:t>
      </w:r>
      <w:r w:rsidRPr="003922E1">
        <w:rPr>
          <w:rFonts w:ascii="Arial" w:hAnsi="Arial" w:cs="Arial"/>
          <w:sz w:val="18"/>
          <w:szCs w:val="18"/>
        </w:rPr>
        <w:t xml:space="preserve"> </w:t>
      </w:r>
      <w:r>
        <w:rPr>
          <w:rFonts w:ascii="Arial" w:hAnsi="Arial" w:cs="Arial"/>
          <w:sz w:val="18"/>
          <w:szCs w:val="18"/>
        </w:rPr>
        <w:t xml:space="preserve">of the nominee’s history including education, professional experience, and </w:t>
      </w:r>
      <w:r w:rsidRPr="008A3A9A">
        <w:rPr>
          <w:rFonts w:ascii="Arial" w:hAnsi="Arial" w:cs="Arial"/>
          <w:sz w:val="18"/>
          <w:szCs w:val="18"/>
        </w:rPr>
        <w:t>list</w:t>
      </w:r>
      <w:r>
        <w:rPr>
          <w:rFonts w:ascii="Arial" w:hAnsi="Arial" w:cs="Arial"/>
          <w:sz w:val="18"/>
          <w:szCs w:val="18"/>
        </w:rPr>
        <w:t xml:space="preserve"> of relevant activities</w:t>
      </w:r>
      <w:r w:rsidRPr="008A3A9A">
        <w:rPr>
          <w:rFonts w:ascii="Arial" w:hAnsi="Arial" w:cs="Arial"/>
          <w:sz w:val="18"/>
          <w:szCs w:val="18"/>
        </w:rPr>
        <w:t xml:space="preserve"> </w:t>
      </w:r>
      <w:r>
        <w:rPr>
          <w:rFonts w:ascii="Arial" w:hAnsi="Arial" w:cs="Arial"/>
          <w:sz w:val="18"/>
          <w:szCs w:val="18"/>
        </w:rPr>
        <w:t>by year, organization, role, etc.:</w:t>
      </w:r>
    </w:p>
    <w:p w14:paraId="730DB958" w14:textId="77777777" w:rsidR="003922E1" w:rsidRPr="003922E1" w:rsidRDefault="003922E1" w:rsidP="003922E1">
      <w:pPr>
        <w:autoSpaceDE w:val="0"/>
        <w:autoSpaceDN w:val="0"/>
        <w:adjustRightInd w:val="0"/>
        <w:rPr>
          <w:rFonts w:ascii="Arial" w:hAnsi="Arial" w:cs="Arial"/>
          <w:sz w:val="18"/>
          <w:szCs w:val="18"/>
        </w:rPr>
      </w:pPr>
    </w:p>
    <w:p w14:paraId="3E51833B" w14:textId="5C1D0378" w:rsidR="008A3A9A" w:rsidRDefault="008A3A9A" w:rsidP="003922E1">
      <w:pPr>
        <w:autoSpaceDE w:val="0"/>
        <w:autoSpaceDN w:val="0"/>
        <w:adjustRightInd w:val="0"/>
        <w:ind w:left="270" w:firstLine="450"/>
        <w:jc w:val="both"/>
        <w:rPr>
          <w:rFonts w:ascii="Arial" w:hAnsi="Arial" w:cs="Arial"/>
          <w:sz w:val="18"/>
          <w:szCs w:val="18"/>
        </w:rPr>
      </w:pPr>
      <w:r>
        <w:rPr>
          <w:rFonts w:ascii="Arial" w:hAnsi="Arial" w:cs="Arial"/>
          <w:sz w:val="18"/>
          <w:szCs w:val="18"/>
        </w:rPr>
        <w:t>1</w:t>
      </w:r>
      <w:r w:rsidR="002C3EC5">
        <w:rPr>
          <w:rFonts w:ascii="Arial" w:hAnsi="Arial" w:cs="Arial"/>
          <w:sz w:val="18"/>
          <w:szCs w:val="18"/>
        </w:rPr>
        <w:t xml:space="preserve"> </w:t>
      </w:r>
      <w:r w:rsidR="003922E1">
        <w:rPr>
          <w:rFonts w:ascii="Arial" w:hAnsi="Arial" w:cs="Arial"/>
          <w:sz w:val="18"/>
          <w:szCs w:val="18"/>
        </w:rPr>
        <w:t xml:space="preserve"> </w:t>
      </w:r>
      <w:r>
        <w:rPr>
          <w:rFonts w:ascii="Arial" w:hAnsi="Arial" w:cs="Arial"/>
          <w:sz w:val="18"/>
          <w:szCs w:val="18"/>
        </w:rPr>
        <w:t>Executive Summary</w:t>
      </w:r>
      <w:r w:rsidR="002C3EC5">
        <w:rPr>
          <w:rFonts w:ascii="Arial" w:hAnsi="Arial" w:cs="Arial"/>
          <w:sz w:val="18"/>
          <w:szCs w:val="18"/>
        </w:rPr>
        <w:t xml:space="preserve"> for items 2-8</w:t>
      </w:r>
      <w:r w:rsidR="005D7125">
        <w:rPr>
          <w:rFonts w:ascii="Arial" w:hAnsi="Arial" w:cs="Arial"/>
          <w:sz w:val="18"/>
          <w:szCs w:val="18"/>
        </w:rPr>
        <w:t xml:space="preserve"> below</w:t>
      </w:r>
      <w:r w:rsidR="002C3EC5">
        <w:rPr>
          <w:rFonts w:ascii="Arial" w:hAnsi="Arial" w:cs="Arial"/>
          <w:sz w:val="18"/>
          <w:szCs w:val="18"/>
        </w:rPr>
        <w:t xml:space="preserve"> </w:t>
      </w:r>
    </w:p>
    <w:p w14:paraId="7B9C28D2" w14:textId="063A757D" w:rsidR="008A3A9A" w:rsidRDefault="008A3A9A" w:rsidP="008A3A9A">
      <w:pPr>
        <w:autoSpaceDE w:val="0"/>
        <w:autoSpaceDN w:val="0"/>
        <w:adjustRightInd w:val="0"/>
        <w:ind w:firstLine="720"/>
        <w:jc w:val="both"/>
        <w:rPr>
          <w:rFonts w:ascii="Arial" w:hAnsi="Arial" w:cs="Arial"/>
          <w:sz w:val="18"/>
          <w:szCs w:val="18"/>
        </w:rPr>
      </w:pPr>
      <w:r>
        <w:rPr>
          <w:rFonts w:ascii="Arial" w:hAnsi="Arial" w:cs="Arial"/>
          <w:sz w:val="18"/>
          <w:szCs w:val="18"/>
        </w:rPr>
        <w:t xml:space="preserve">2  </w:t>
      </w:r>
      <w:r w:rsidR="003922E1">
        <w:rPr>
          <w:rFonts w:ascii="Arial" w:hAnsi="Arial" w:cs="Arial"/>
          <w:sz w:val="18"/>
          <w:szCs w:val="18"/>
        </w:rPr>
        <w:t>S</w:t>
      </w:r>
      <w:r>
        <w:rPr>
          <w:rFonts w:ascii="Arial" w:hAnsi="Arial" w:cs="Arial"/>
          <w:sz w:val="18"/>
          <w:szCs w:val="18"/>
        </w:rPr>
        <w:t>ervice to the community [boards, committees…]</w:t>
      </w:r>
    </w:p>
    <w:p w14:paraId="4B595F49" w14:textId="7703CB55" w:rsidR="008A3A9A" w:rsidRDefault="008A3A9A" w:rsidP="008A3A9A">
      <w:pPr>
        <w:autoSpaceDE w:val="0"/>
        <w:autoSpaceDN w:val="0"/>
        <w:adjustRightInd w:val="0"/>
        <w:ind w:firstLine="720"/>
        <w:rPr>
          <w:rFonts w:ascii="Arial" w:hAnsi="Arial" w:cs="Arial"/>
          <w:sz w:val="18"/>
          <w:szCs w:val="18"/>
        </w:rPr>
      </w:pPr>
      <w:r>
        <w:rPr>
          <w:rFonts w:ascii="Arial" w:hAnsi="Arial" w:cs="Arial"/>
          <w:sz w:val="18"/>
          <w:szCs w:val="18"/>
        </w:rPr>
        <w:t xml:space="preserve">3  </w:t>
      </w:r>
      <w:r w:rsidR="003922E1">
        <w:rPr>
          <w:rFonts w:ascii="Arial" w:hAnsi="Arial" w:cs="Arial"/>
          <w:sz w:val="18"/>
          <w:szCs w:val="18"/>
        </w:rPr>
        <w:t>S</w:t>
      </w:r>
      <w:r>
        <w:rPr>
          <w:rFonts w:ascii="Arial" w:hAnsi="Arial" w:cs="Arial"/>
          <w:sz w:val="18"/>
          <w:szCs w:val="18"/>
        </w:rPr>
        <w:t xml:space="preserve">ervice to the profession [AIA components, </w:t>
      </w:r>
      <w:r w:rsidR="002C3EC5">
        <w:rPr>
          <w:rFonts w:ascii="Arial" w:hAnsi="Arial" w:cs="Arial"/>
          <w:sz w:val="18"/>
          <w:szCs w:val="18"/>
        </w:rPr>
        <w:t>other entities…]</w:t>
      </w:r>
    </w:p>
    <w:p w14:paraId="7320D593" w14:textId="783FEF95" w:rsidR="008A3A9A" w:rsidRDefault="008A3A9A" w:rsidP="008A3A9A">
      <w:pPr>
        <w:autoSpaceDE w:val="0"/>
        <w:autoSpaceDN w:val="0"/>
        <w:adjustRightInd w:val="0"/>
        <w:ind w:firstLine="720"/>
        <w:rPr>
          <w:rFonts w:ascii="Arial" w:hAnsi="Arial" w:cs="Arial"/>
          <w:sz w:val="18"/>
          <w:szCs w:val="18"/>
        </w:rPr>
      </w:pPr>
      <w:r>
        <w:rPr>
          <w:rFonts w:ascii="Arial" w:hAnsi="Arial" w:cs="Arial"/>
          <w:sz w:val="18"/>
          <w:szCs w:val="18"/>
        </w:rPr>
        <w:t xml:space="preserve">4  </w:t>
      </w:r>
      <w:r w:rsidR="003922E1">
        <w:rPr>
          <w:rFonts w:ascii="Arial" w:hAnsi="Arial" w:cs="Arial"/>
          <w:sz w:val="18"/>
          <w:szCs w:val="18"/>
        </w:rPr>
        <w:t>S</w:t>
      </w:r>
      <w:r>
        <w:rPr>
          <w:rFonts w:ascii="Arial" w:hAnsi="Arial" w:cs="Arial"/>
          <w:sz w:val="18"/>
          <w:szCs w:val="18"/>
        </w:rPr>
        <w:t xml:space="preserve">ervice to </w:t>
      </w:r>
      <w:r w:rsidR="002C3EC5">
        <w:rPr>
          <w:rFonts w:ascii="Arial" w:hAnsi="Arial" w:cs="Arial"/>
          <w:sz w:val="18"/>
          <w:szCs w:val="18"/>
        </w:rPr>
        <w:t>education</w:t>
      </w:r>
      <w:r>
        <w:rPr>
          <w:rFonts w:ascii="Arial" w:hAnsi="Arial" w:cs="Arial"/>
          <w:sz w:val="18"/>
          <w:szCs w:val="18"/>
        </w:rPr>
        <w:t xml:space="preserve"> </w:t>
      </w:r>
      <w:r w:rsidR="002C3EC5">
        <w:rPr>
          <w:rFonts w:ascii="Arial" w:hAnsi="Arial" w:cs="Arial"/>
          <w:sz w:val="18"/>
          <w:szCs w:val="18"/>
        </w:rPr>
        <w:t xml:space="preserve">[teaching, mentoring…] </w:t>
      </w:r>
    </w:p>
    <w:p w14:paraId="5D3C20D5" w14:textId="25294CE6" w:rsidR="008A3A9A" w:rsidRDefault="005D7125" w:rsidP="008A3A9A">
      <w:pPr>
        <w:autoSpaceDE w:val="0"/>
        <w:autoSpaceDN w:val="0"/>
        <w:adjustRightInd w:val="0"/>
        <w:ind w:firstLine="720"/>
        <w:rPr>
          <w:rFonts w:ascii="Arial" w:hAnsi="Arial" w:cs="Arial"/>
          <w:sz w:val="18"/>
          <w:szCs w:val="18"/>
        </w:rPr>
      </w:pPr>
      <w:r>
        <w:rPr>
          <w:rFonts w:ascii="Arial" w:hAnsi="Arial" w:cs="Arial"/>
          <w:sz w:val="18"/>
          <w:szCs w:val="18"/>
        </w:rPr>
        <w:t>5</w:t>
      </w:r>
      <w:r w:rsidR="008A3A9A">
        <w:rPr>
          <w:rFonts w:ascii="Arial" w:hAnsi="Arial" w:cs="Arial"/>
          <w:sz w:val="18"/>
          <w:szCs w:val="18"/>
        </w:rPr>
        <w:t xml:space="preserve">  </w:t>
      </w:r>
      <w:r w:rsidR="003922E1">
        <w:rPr>
          <w:rFonts w:ascii="Arial" w:hAnsi="Arial" w:cs="Arial"/>
          <w:sz w:val="18"/>
          <w:szCs w:val="18"/>
        </w:rPr>
        <w:t>P</w:t>
      </w:r>
      <w:r w:rsidR="00B94057" w:rsidRPr="008A3A9A">
        <w:rPr>
          <w:rFonts w:ascii="Arial" w:hAnsi="Arial" w:cs="Arial"/>
          <w:sz w:val="18"/>
          <w:szCs w:val="18"/>
        </w:rPr>
        <w:t>ublications</w:t>
      </w:r>
      <w:r w:rsidR="002C3EC5">
        <w:rPr>
          <w:rFonts w:ascii="Arial" w:hAnsi="Arial" w:cs="Arial"/>
          <w:sz w:val="18"/>
          <w:szCs w:val="18"/>
        </w:rPr>
        <w:t xml:space="preserve"> [architecture, related industries…]</w:t>
      </w:r>
    </w:p>
    <w:p w14:paraId="754D8D6E" w14:textId="5E3A401D" w:rsidR="008A3A9A" w:rsidRDefault="005D7125" w:rsidP="008A3A9A">
      <w:pPr>
        <w:autoSpaceDE w:val="0"/>
        <w:autoSpaceDN w:val="0"/>
        <w:adjustRightInd w:val="0"/>
        <w:ind w:firstLine="720"/>
        <w:rPr>
          <w:rFonts w:ascii="Arial" w:hAnsi="Arial" w:cs="Arial"/>
          <w:sz w:val="18"/>
          <w:szCs w:val="18"/>
        </w:rPr>
      </w:pPr>
      <w:r>
        <w:rPr>
          <w:rFonts w:ascii="Arial" w:hAnsi="Arial" w:cs="Arial"/>
          <w:sz w:val="18"/>
          <w:szCs w:val="18"/>
        </w:rPr>
        <w:t>6</w:t>
      </w:r>
      <w:r w:rsidR="008A3A9A">
        <w:rPr>
          <w:rFonts w:ascii="Arial" w:hAnsi="Arial" w:cs="Arial"/>
          <w:sz w:val="18"/>
          <w:szCs w:val="18"/>
        </w:rPr>
        <w:t xml:space="preserve"> </w:t>
      </w:r>
      <w:r w:rsidR="00B94057" w:rsidRPr="008A3A9A">
        <w:rPr>
          <w:rFonts w:ascii="Arial" w:hAnsi="Arial" w:cs="Arial"/>
          <w:sz w:val="18"/>
          <w:szCs w:val="18"/>
        </w:rPr>
        <w:t xml:space="preserve"> </w:t>
      </w:r>
      <w:r w:rsidR="003922E1">
        <w:rPr>
          <w:rFonts w:ascii="Arial" w:hAnsi="Arial" w:cs="Arial"/>
          <w:sz w:val="18"/>
          <w:szCs w:val="18"/>
        </w:rPr>
        <w:t>P</w:t>
      </w:r>
      <w:r w:rsidR="00B94057" w:rsidRPr="008A3A9A">
        <w:rPr>
          <w:rFonts w:ascii="Arial" w:hAnsi="Arial" w:cs="Arial"/>
          <w:sz w:val="18"/>
          <w:szCs w:val="18"/>
        </w:rPr>
        <w:t>resentations</w:t>
      </w:r>
      <w:r w:rsidR="002C3EC5">
        <w:rPr>
          <w:rFonts w:ascii="Arial" w:hAnsi="Arial" w:cs="Arial"/>
          <w:sz w:val="18"/>
          <w:szCs w:val="18"/>
        </w:rPr>
        <w:t xml:space="preserve"> [speaking, roundtables…] </w:t>
      </w:r>
    </w:p>
    <w:p w14:paraId="368F560D" w14:textId="6875E1F1" w:rsidR="008A3A9A" w:rsidRDefault="005D7125" w:rsidP="008A3A9A">
      <w:pPr>
        <w:autoSpaceDE w:val="0"/>
        <w:autoSpaceDN w:val="0"/>
        <w:adjustRightInd w:val="0"/>
        <w:ind w:firstLine="720"/>
        <w:rPr>
          <w:rFonts w:ascii="Arial" w:hAnsi="Arial" w:cs="Arial"/>
          <w:sz w:val="18"/>
          <w:szCs w:val="18"/>
        </w:rPr>
      </w:pPr>
      <w:r>
        <w:rPr>
          <w:rFonts w:ascii="Arial" w:hAnsi="Arial" w:cs="Arial"/>
          <w:sz w:val="18"/>
          <w:szCs w:val="18"/>
        </w:rPr>
        <w:t>7</w:t>
      </w:r>
      <w:r w:rsidR="008A3A9A">
        <w:rPr>
          <w:rFonts w:ascii="Arial" w:hAnsi="Arial" w:cs="Arial"/>
          <w:sz w:val="18"/>
          <w:szCs w:val="18"/>
        </w:rPr>
        <w:t xml:space="preserve">  </w:t>
      </w:r>
      <w:r w:rsidR="003922E1">
        <w:rPr>
          <w:rFonts w:ascii="Arial" w:hAnsi="Arial" w:cs="Arial"/>
          <w:sz w:val="18"/>
          <w:szCs w:val="18"/>
        </w:rPr>
        <w:t>J</w:t>
      </w:r>
      <w:r w:rsidR="008A3A9A">
        <w:rPr>
          <w:rFonts w:ascii="Arial" w:hAnsi="Arial" w:cs="Arial"/>
          <w:sz w:val="18"/>
          <w:szCs w:val="18"/>
        </w:rPr>
        <w:t xml:space="preserve">uries </w:t>
      </w:r>
      <w:r w:rsidR="002C3EC5">
        <w:rPr>
          <w:rFonts w:ascii="Arial" w:hAnsi="Arial" w:cs="Arial"/>
          <w:sz w:val="18"/>
          <w:szCs w:val="18"/>
        </w:rPr>
        <w:t xml:space="preserve">[ AIA, related industries…] </w:t>
      </w:r>
    </w:p>
    <w:p w14:paraId="2C5689A1" w14:textId="3E01592C" w:rsidR="00EE6FFD" w:rsidRDefault="005D7125" w:rsidP="008A3A9A">
      <w:pPr>
        <w:autoSpaceDE w:val="0"/>
        <w:autoSpaceDN w:val="0"/>
        <w:adjustRightInd w:val="0"/>
        <w:ind w:firstLine="720"/>
        <w:rPr>
          <w:rFonts w:ascii="Arial" w:hAnsi="Arial" w:cs="Arial"/>
          <w:sz w:val="18"/>
          <w:szCs w:val="18"/>
        </w:rPr>
      </w:pPr>
      <w:r>
        <w:rPr>
          <w:rFonts w:ascii="Arial" w:hAnsi="Arial" w:cs="Arial"/>
          <w:sz w:val="18"/>
          <w:szCs w:val="18"/>
        </w:rPr>
        <w:t>8</w:t>
      </w:r>
      <w:r w:rsidR="008A3A9A">
        <w:rPr>
          <w:rFonts w:ascii="Arial" w:hAnsi="Arial" w:cs="Arial"/>
          <w:sz w:val="18"/>
          <w:szCs w:val="18"/>
        </w:rPr>
        <w:t xml:space="preserve">  </w:t>
      </w:r>
      <w:r w:rsidR="003922E1">
        <w:rPr>
          <w:rFonts w:ascii="Arial" w:hAnsi="Arial" w:cs="Arial"/>
          <w:sz w:val="18"/>
          <w:szCs w:val="18"/>
        </w:rPr>
        <w:t>R</w:t>
      </w:r>
      <w:r w:rsidR="008A3A9A">
        <w:rPr>
          <w:rFonts w:ascii="Arial" w:hAnsi="Arial" w:cs="Arial"/>
          <w:sz w:val="18"/>
          <w:szCs w:val="18"/>
        </w:rPr>
        <w:t>ecognition</w:t>
      </w:r>
      <w:r w:rsidR="002C3EC5">
        <w:rPr>
          <w:rFonts w:ascii="Arial" w:hAnsi="Arial" w:cs="Arial"/>
          <w:sz w:val="18"/>
          <w:szCs w:val="18"/>
        </w:rPr>
        <w:t xml:space="preserve"> [awards, honors…] </w:t>
      </w:r>
    </w:p>
    <w:p w14:paraId="1E9FA8F7" w14:textId="77777777" w:rsidR="003922E1" w:rsidRDefault="003922E1" w:rsidP="003922E1">
      <w:pPr>
        <w:autoSpaceDE w:val="0"/>
        <w:autoSpaceDN w:val="0"/>
        <w:adjustRightInd w:val="0"/>
        <w:rPr>
          <w:rFonts w:ascii="Arial" w:hAnsi="Arial" w:cs="Arial"/>
          <w:sz w:val="18"/>
          <w:szCs w:val="18"/>
        </w:rPr>
      </w:pPr>
    </w:p>
    <w:p w14:paraId="2F803F82" w14:textId="1F347310" w:rsidR="00B94057" w:rsidRDefault="003922E1" w:rsidP="003922E1">
      <w:pPr>
        <w:pStyle w:val="ListParagraph"/>
        <w:numPr>
          <w:ilvl w:val="0"/>
          <w:numId w:val="5"/>
        </w:numPr>
        <w:autoSpaceDE w:val="0"/>
        <w:autoSpaceDN w:val="0"/>
        <w:adjustRightInd w:val="0"/>
        <w:rPr>
          <w:rFonts w:ascii="Arial" w:hAnsi="Arial" w:cs="Arial"/>
          <w:sz w:val="18"/>
          <w:szCs w:val="18"/>
        </w:rPr>
      </w:pPr>
      <w:r>
        <w:rPr>
          <w:rFonts w:ascii="Arial" w:hAnsi="Arial" w:cs="Arial"/>
          <w:sz w:val="18"/>
          <w:szCs w:val="18"/>
        </w:rPr>
        <w:t>Exhibits: 15 pages (maximum) of work examples</w:t>
      </w:r>
      <w:r w:rsidR="00B94057" w:rsidRPr="003922E1">
        <w:rPr>
          <w:rFonts w:ascii="Arial" w:hAnsi="Arial" w:cs="Arial"/>
          <w:sz w:val="18"/>
          <w:szCs w:val="18"/>
        </w:rPr>
        <w:t xml:space="preserve"> with images</w:t>
      </w:r>
      <w:r w:rsidR="002C3EC5" w:rsidRPr="003922E1">
        <w:rPr>
          <w:rFonts w:ascii="Arial" w:hAnsi="Arial" w:cs="Arial"/>
          <w:sz w:val="18"/>
          <w:szCs w:val="18"/>
        </w:rPr>
        <w:t xml:space="preserve">, </w:t>
      </w:r>
      <w:r w:rsidR="00B94057" w:rsidRPr="003922E1">
        <w:rPr>
          <w:rFonts w:ascii="Arial" w:hAnsi="Arial" w:cs="Arial"/>
          <w:sz w:val="18"/>
          <w:szCs w:val="18"/>
        </w:rPr>
        <w:t>drawings</w:t>
      </w:r>
      <w:r w:rsidR="002C3EC5" w:rsidRPr="003922E1">
        <w:rPr>
          <w:rFonts w:ascii="Arial" w:hAnsi="Arial" w:cs="Arial"/>
          <w:sz w:val="18"/>
          <w:szCs w:val="18"/>
        </w:rPr>
        <w:t>, and supporting information</w:t>
      </w:r>
      <w:r w:rsidR="00B94057" w:rsidRPr="003922E1">
        <w:rPr>
          <w:rFonts w:ascii="Arial" w:hAnsi="Arial" w:cs="Arial"/>
          <w:sz w:val="18"/>
          <w:szCs w:val="18"/>
        </w:rPr>
        <w:t xml:space="preserve"> </w:t>
      </w:r>
      <w:r w:rsidR="002C3EC5" w:rsidRPr="003922E1">
        <w:rPr>
          <w:rFonts w:ascii="Arial" w:hAnsi="Arial" w:cs="Arial"/>
          <w:sz w:val="18"/>
          <w:szCs w:val="18"/>
        </w:rPr>
        <w:t xml:space="preserve">for a maximum of </w:t>
      </w:r>
      <w:r w:rsidR="00B94057" w:rsidRPr="003922E1">
        <w:rPr>
          <w:rFonts w:ascii="Arial" w:hAnsi="Arial" w:cs="Arial"/>
          <w:sz w:val="18"/>
          <w:szCs w:val="18"/>
        </w:rPr>
        <w:t xml:space="preserve">five projects </w:t>
      </w:r>
      <w:r w:rsidR="002C3EC5" w:rsidRPr="003922E1">
        <w:rPr>
          <w:rFonts w:ascii="Arial" w:hAnsi="Arial" w:cs="Arial"/>
          <w:sz w:val="18"/>
          <w:szCs w:val="18"/>
        </w:rPr>
        <w:t>relevant to the submission.</w:t>
      </w:r>
    </w:p>
    <w:p w14:paraId="5905892E" w14:textId="006A4A50" w:rsidR="00AD0E13" w:rsidRPr="00AD0E13" w:rsidRDefault="00AD0E13" w:rsidP="00AD0E13">
      <w:pPr>
        <w:autoSpaceDE w:val="0"/>
        <w:autoSpaceDN w:val="0"/>
        <w:adjustRightInd w:val="0"/>
        <w:ind w:left="360"/>
        <w:rPr>
          <w:rFonts w:ascii="Arial" w:hAnsi="Arial" w:cs="Arial"/>
          <w:sz w:val="18"/>
          <w:szCs w:val="18"/>
        </w:rPr>
      </w:pPr>
    </w:p>
    <w:p w14:paraId="51C757E7" w14:textId="688A5C09" w:rsidR="002E799E" w:rsidRPr="00AD0E13" w:rsidRDefault="00AD0E13" w:rsidP="00AD0E13">
      <w:pPr>
        <w:pStyle w:val="ListParagraph"/>
        <w:numPr>
          <w:ilvl w:val="0"/>
          <w:numId w:val="5"/>
        </w:numPr>
        <w:autoSpaceDE w:val="0"/>
        <w:autoSpaceDN w:val="0"/>
        <w:adjustRightInd w:val="0"/>
        <w:rPr>
          <w:rFonts w:ascii="Arial" w:hAnsi="Arial" w:cs="Arial"/>
          <w:sz w:val="18"/>
          <w:szCs w:val="18"/>
        </w:rPr>
      </w:pPr>
      <w:r w:rsidRPr="00AD0E13">
        <w:rPr>
          <w:rFonts w:ascii="Arial" w:hAnsi="Arial" w:cs="Arial"/>
          <w:sz w:val="18"/>
          <w:szCs w:val="18"/>
        </w:rPr>
        <w:t>Letters:</w:t>
      </w:r>
      <w:r>
        <w:rPr>
          <w:rFonts w:ascii="Arial" w:hAnsi="Arial" w:cs="Arial"/>
          <w:sz w:val="18"/>
          <w:szCs w:val="18"/>
        </w:rPr>
        <w:t xml:space="preserve"> </w:t>
      </w:r>
      <w:r w:rsidR="002C3EC5" w:rsidRPr="00AD0E13">
        <w:rPr>
          <w:rFonts w:ascii="Arial" w:hAnsi="Arial" w:cs="Arial"/>
          <w:sz w:val="18"/>
          <w:szCs w:val="18"/>
        </w:rPr>
        <w:t xml:space="preserve">A maximum of seven </w:t>
      </w:r>
      <w:r w:rsidR="00B94057" w:rsidRPr="00AD0E13">
        <w:rPr>
          <w:rFonts w:ascii="Arial" w:hAnsi="Arial" w:cs="Arial"/>
          <w:sz w:val="18"/>
          <w:szCs w:val="18"/>
        </w:rPr>
        <w:t>one-page letters of support</w:t>
      </w:r>
      <w:r w:rsidR="002C3EC5" w:rsidRPr="00AD0E13">
        <w:rPr>
          <w:rFonts w:ascii="Arial" w:hAnsi="Arial" w:cs="Arial"/>
          <w:sz w:val="18"/>
          <w:szCs w:val="18"/>
        </w:rPr>
        <w:t xml:space="preserve"> </w:t>
      </w:r>
      <w:r w:rsidR="00BB26E6" w:rsidRPr="00AD0E13">
        <w:rPr>
          <w:rFonts w:ascii="Arial" w:hAnsi="Arial" w:cs="Arial"/>
          <w:sz w:val="18"/>
          <w:szCs w:val="18"/>
        </w:rPr>
        <w:t xml:space="preserve">with at least </w:t>
      </w:r>
      <w:r w:rsidR="002C3EC5" w:rsidRPr="00AD0E13">
        <w:rPr>
          <w:rFonts w:ascii="Arial" w:hAnsi="Arial" w:cs="Arial"/>
          <w:sz w:val="18"/>
          <w:szCs w:val="18"/>
        </w:rPr>
        <w:t xml:space="preserve">one from a member in each of </w:t>
      </w:r>
      <w:r w:rsidR="00BB26E6" w:rsidRPr="00AD0E13">
        <w:rPr>
          <w:rFonts w:ascii="Arial" w:hAnsi="Arial" w:cs="Arial"/>
          <w:sz w:val="18"/>
          <w:szCs w:val="18"/>
        </w:rPr>
        <w:t xml:space="preserve">the </w:t>
      </w:r>
      <w:r w:rsidR="002C3EC5" w:rsidRPr="00AD0E13">
        <w:rPr>
          <w:rFonts w:ascii="Arial" w:hAnsi="Arial" w:cs="Arial"/>
          <w:sz w:val="18"/>
          <w:szCs w:val="18"/>
        </w:rPr>
        <w:t>AIA components in</w:t>
      </w:r>
      <w:r w:rsidR="00BB26E6" w:rsidRPr="00AD0E13">
        <w:rPr>
          <w:rFonts w:ascii="Arial" w:hAnsi="Arial" w:cs="Arial"/>
          <w:sz w:val="18"/>
          <w:szCs w:val="18"/>
        </w:rPr>
        <w:t xml:space="preserve"> Tennessee, </w:t>
      </w:r>
      <w:r w:rsidR="00B94057" w:rsidRPr="00AD0E13">
        <w:rPr>
          <w:rFonts w:ascii="Arial" w:hAnsi="Arial" w:cs="Arial"/>
          <w:sz w:val="18"/>
          <w:szCs w:val="18"/>
        </w:rPr>
        <w:t>that are explicit in their recommendation and contain specific reasons for support</w:t>
      </w:r>
      <w:r w:rsidR="00BB26E6" w:rsidRPr="00AD0E13">
        <w:rPr>
          <w:rFonts w:ascii="Arial" w:hAnsi="Arial" w:cs="Arial"/>
          <w:sz w:val="18"/>
          <w:szCs w:val="18"/>
        </w:rPr>
        <w:t xml:space="preserve">. Each </w:t>
      </w:r>
      <w:r w:rsidR="00B94057" w:rsidRPr="00AD0E13">
        <w:rPr>
          <w:rFonts w:ascii="Arial" w:hAnsi="Arial" w:cs="Arial"/>
          <w:sz w:val="18"/>
          <w:szCs w:val="18"/>
        </w:rPr>
        <w:t xml:space="preserve">letter is to be written on company letterhead </w:t>
      </w:r>
      <w:r w:rsidR="00BB26E6" w:rsidRPr="00AD0E13">
        <w:rPr>
          <w:rFonts w:ascii="Arial" w:hAnsi="Arial" w:cs="Arial"/>
          <w:sz w:val="18"/>
          <w:szCs w:val="18"/>
        </w:rPr>
        <w:t xml:space="preserve">or email </w:t>
      </w:r>
      <w:r w:rsidR="00B94057" w:rsidRPr="00AD0E13">
        <w:rPr>
          <w:rFonts w:ascii="Arial" w:hAnsi="Arial" w:cs="Arial"/>
          <w:sz w:val="18"/>
          <w:szCs w:val="18"/>
        </w:rPr>
        <w:t>containing</w:t>
      </w:r>
      <w:r w:rsidR="002C3EC5" w:rsidRPr="00AD0E13">
        <w:rPr>
          <w:rFonts w:ascii="Arial" w:hAnsi="Arial" w:cs="Arial"/>
          <w:sz w:val="18"/>
          <w:szCs w:val="18"/>
        </w:rPr>
        <w:t xml:space="preserve"> </w:t>
      </w:r>
      <w:r w:rsidR="00B94057" w:rsidRPr="00AD0E13">
        <w:rPr>
          <w:rFonts w:ascii="Arial" w:hAnsi="Arial" w:cs="Arial"/>
          <w:sz w:val="18"/>
          <w:szCs w:val="18"/>
        </w:rPr>
        <w:t xml:space="preserve"> an original or </w:t>
      </w:r>
      <w:r w:rsidR="002C3EC5" w:rsidRPr="00AD0E13">
        <w:rPr>
          <w:rFonts w:ascii="Arial" w:hAnsi="Arial" w:cs="Arial"/>
          <w:sz w:val="18"/>
          <w:szCs w:val="18"/>
        </w:rPr>
        <w:t>digital</w:t>
      </w:r>
      <w:r w:rsidR="00B94057" w:rsidRPr="00AD0E13">
        <w:rPr>
          <w:rFonts w:ascii="Arial" w:hAnsi="Arial" w:cs="Arial"/>
          <w:sz w:val="18"/>
          <w:szCs w:val="18"/>
        </w:rPr>
        <w:t xml:space="preserve"> signature.</w:t>
      </w:r>
    </w:p>
    <w:bookmarkEnd w:id="4"/>
    <w:p w14:paraId="38048DE1" w14:textId="77777777" w:rsidR="008A3A9A" w:rsidRDefault="008A3A9A" w:rsidP="002E799E">
      <w:pPr>
        <w:autoSpaceDE w:val="0"/>
        <w:autoSpaceDN w:val="0"/>
        <w:adjustRightInd w:val="0"/>
        <w:ind w:left="270" w:hanging="270"/>
        <w:jc w:val="both"/>
        <w:rPr>
          <w:rFonts w:ascii="Arial" w:hAnsi="Arial" w:cs="Arial"/>
          <w:sz w:val="18"/>
          <w:szCs w:val="18"/>
        </w:rPr>
      </w:pPr>
    </w:p>
    <w:p w14:paraId="6FEBD9AD" w14:textId="77777777" w:rsidR="008A3A9A" w:rsidRDefault="008A3A9A" w:rsidP="002E799E">
      <w:pPr>
        <w:autoSpaceDE w:val="0"/>
        <w:autoSpaceDN w:val="0"/>
        <w:adjustRightInd w:val="0"/>
        <w:ind w:left="270" w:hanging="270"/>
        <w:jc w:val="both"/>
        <w:rPr>
          <w:rFonts w:ascii="Arial" w:hAnsi="Arial" w:cs="Arial"/>
          <w:sz w:val="18"/>
          <w:szCs w:val="18"/>
        </w:rPr>
      </w:pPr>
    </w:p>
    <w:p w14:paraId="23229CBC" w14:textId="77777777" w:rsidR="008A3A9A" w:rsidRDefault="008A3A9A" w:rsidP="002E799E">
      <w:pPr>
        <w:autoSpaceDE w:val="0"/>
        <w:autoSpaceDN w:val="0"/>
        <w:adjustRightInd w:val="0"/>
        <w:ind w:left="270" w:hanging="270"/>
        <w:jc w:val="both"/>
        <w:rPr>
          <w:rFonts w:ascii="Arial" w:hAnsi="Arial" w:cs="Arial"/>
          <w:sz w:val="18"/>
          <w:szCs w:val="18"/>
        </w:rPr>
      </w:pPr>
    </w:p>
    <w:p w14:paraId="1339484D" w14:textId="77777777" w:rsidR="008A3A9A" w:rsidRDefault="008A3A9A" w:rsidP="002E799E">
      <w:pPr>
        <w:autoSpaceDE w:val="0"/>
        <w:autoSpaceDN w:val="0"/>
        <w:adjustRightInd w:val="0"/>
        <w:ind w:left="270" w:hanging="270"/>
        <w:jc w:val="both"/>
        <w:rPr>
          <w:rFonts w:ascii="Arial" w:hAnsi="Arial" w:cs="Arial"/>
          <w:sz w:val="18"/>
          <w:szCs w:val="18"/>
        </w:rPr>
      </w:pPr>
    </w:p>
    <w:p w14:paraId="26D0ED4E" w14:textId="77777777" w:rsidR="008A3A9A" w:rsidRDefault="008A3A9A" w:rsidP="002E799E">
      <w:pPr>
        <w:autoSpaceDE w:val="0"/>
        <w:autoSpaceDN w:val="0"/>
        <w:adjustRightInd w:val="0"/>
        <w:ind w:left="270" w:hanging="270"/>
        <w:jc w:val="both"/>
        <w:rPr>
          <w:rFonts w:ascii="Arial" w:hAnsi="Arial" w:cs="Arial"/>
          <w:sz w:val="18"/>
          <w:szCs w:val="18"/>
        </w:rPr>
      </w:pPr>
    </w:p>
    <w:p w14:paraId="2365C80E" w14:textId="77777777" w:rsidR="008A3A9A" w:rsidRDefault="008A3A9A" w:rsidP="002E799E">
      <w:pPr>
        <w:autoSpaceDE w:val="0"/>
        <w:autoSpaceDN w:val="0"/>
        <w:adjustRightInd w:val="0"/>
        <w:ind w:left="270" w:hanging="270"/>
        <w:jc w:val="both"/>
        <w:rPr>
          <w:rFonts w:ascii="Arial" w:hAnsi="Arial" w:cs="Arial"/>
          <w:sz w:val="18"/>
          <w:szCs w:val="18"/>
        </w:rPr>
      </w:pPr>
    </w:p>
    <w:p w14:paraId="4E3C11DB" w14:textId="77777777" w:rsidR="008A3A9A" w:rsidRDefault="008A3A9A" w:rsidP="002E799E">
      <w:pPr>
        <w:autoSpaceDE w:val="0"/>
        <w:autoSpaceDN w:val="0"/>
        <w:adjustRightInd w:val="0"/>
        <w:ind w:left="270" w:hanging="270"/>
        <w:jc w:val="both"/>
        <w:rPr>
          <w:rFonts w:ascii="Arial" w:hAnsi="Arial" w:cs="Arial"/>
          <w:sz w:val="18"/>
          <w:szCs w:val="18"/>
        </w:rPr>
      </w:pPr>
    </w:p>
    <w:p w14:paraId="38E7FA6A" w14:textId="77777777" w:rsidR="008A3A9A" w:rsidRDefault="008A3A9A" w:rsidP="002E799E">
      <w:pPr>
        <w:autoSpaceDE w:val="0"/>
        <w:autoSpaceDN w:val="0"/>
        <w:adjustRightInd w:val="0"/>
        <w:ind w:left="270" w:hanging="270"/>
        <w:jc w:val="both"/>
        <w:rPr>
          <w:rFonts w:ascii="Arial" w:hAnsi="Arial" w:cs="Arial"/>
          <w:sz w:val="18"/>
          <w:szCs w:val="18"/>
        </w:rPr>
      </w:pPr>
    </w:p>
    <w:p w14:paraId="2EFCCB75" w14:textId="77777777" w:rsidR="008A3A9A" w:rsidRPr="008A3A9A" w:rsidRDefault="008A3A9A" w:rsidP="002E799E">
      <w:pPr>
        <w:autoSpaceDE w:val="0"/>
        <w:autoSpaceDN w:val="0"/>
        <w:adjustRightInd w:val="0"/>
        <w:ind w:left="270" w:hanging="270"/>
        <w:jc w:val="both"/>
        <w:rPr>
          <w:rFonts w:ascii="Arial" w:hAnsi="Arial" w:cs="Arial"/>
          <w:sz w:val="18"/>
          <w:szCs w:val="18"/>
        </w:rPr>
      </w:pPr>
    </w:p>
    <w:p w14:paraId="5B199746" w14:textId="77777777" w:rsidR="002E799E" w:rsidRPr="008A3A9A" w:rsidRDefault="002E799E" w:rsidP="002E799E">
      <w:pPr>
        <w:autoSpaceDE w:val="0"/>
        <w:autoSpaceDN w:val="0"/>
        <w:adjustRightInd w:val="0"/>
        <w:ind w:left="270" w:hanging="270"/>
        <w:jc w:val="both"/>
        <w:rPr>
          <w:rFonts w:ascii="Arial" w:hAnsi="Arial" w:cs="Arial"/>
          <w:sz w:val="18"/>
          <w:szCs w:val="18"/>
          <w:u w:val="single"/>
        </w:rPr>
      </w:pPr>
    </w:p>
    <w:p w14:paraId="39F1E044" w14:textId="2A79E6DC" w:rsidR="007A50C5" w:rsidRPr="008A3A9A" w:rsidRDefault="00451C9F" w:rsidP="002E799E">
      <w:pPr>
        <w:autoSpaceDE w:val="0"/>
        <w:autoSpaceDN w:val="0"/>
        <w:adjustRightInd w:val="0"/>
        <w:ind w:left="270" w:hanging="270"/>
        <w:jc w:val="both"/>
        <w:rPr>
          <w:rFonts w:ascii="Arial" w:hAnsi="Arial" w:cs="Arial"/>
          <w:b/>
          <w:bCs/>
          <w:sz w:val="18"/>
          <w:szCs w:val="18"/>
        </w:rPr>
      </w:pP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002E799E" w:rsidRPr="008A3A9A">
        <w:rPr>
          <w:rFonts w:ascii="Arial" w:hAnsi="Arial" w:cs="Arial"/>
          <w:b/>
          <w:bCs/>
          <w:sz w:val="18"/>
          <w:szCs w:val="18"/>
          <w:u w:val="single"/>
        </w:rPr>
        <w:t>_________________________________________</w:t>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r w:rsidRPr="008A3A9A">
        <w:rPr>
          <w:rFonts w:ascii="Arial" w:hAnsi="Arial" w:cs="Arial"/>
          <w:b/>
          <w:bCs/>
          <w:sz w:val="18"/>
          <w:szCs w:val="18"/>
          <w:u w:val="single"/>
        </w:rPr>
        <w:tab/>
      </w:r>
    </w:p>
    <w:p w14:paraId="3C41D4C8" w14:textId="77777777" w:rsidR="006742C3" w:rsidRDefault="006742C3" w:rsidP="006742C3">
      <w:pPr>
        <w:ind w:left="360"/>
        <w:jc w:val="center"/>
        <w:rPr>
          <w:rStyle w:val="l3-header"/>
          <w:rFonts w:ascii="Arial" w:hAnsi="Arial" w:cs="Arial"/>
          <w:b/>
          <w:sz w:val="18"/>
          <w:szCs w:val="18"/>
        </w:rPr>
      </w:pPr>
    </w:p>
    <w:p w14:paraId="11BDCDC0" w14:textId="77777777" w:rsidR="00130742" w:rsidRPr="008A3A9A" w:rsidRDefault="00130742" w:rsidP="00130742">
      <w:pPr>
        <w:ind w:left="360"/>
        <w:jc w:val="center"/>
        <w:rPr>
          <w:rStyle w:val="l3-header"/>
          <w:rFonts w:ascii="Arial" w:hAnsi="Arial" w:cs="Arial"/>
          <w:b/>
          <w:sz w:val="18"/>
          <w:szCs w:val="18"/>
        </w:rPr>
      </w:pPr>
      <w:r w:rsidRPr="008A3A9A">
        <w:rPr>
          <w:rStyle w:val="l3-header"/>
          <w:rFonts w:ascii="Arial" w:hAnsi="Arial" w:cs="Arial"/>
          <w:b/>
          <w:sz w:val="18"/>
          <w:szCs w:val="18"/>
        </w:rPr>
        <w:t xml:space="preserve">The Samuel Morgan </w:t>
      </w:r>
      <w:r>
        <w:rPr>
          <w:rStyle w:val="l3-header"/>
          <w:rFonts w:ascii="Arial" w:hAnsi="Arial" w:cs="Arial"/>
          <w:b/>
          <w:sz w:val="18"/>
          <w:szCs w:val="18"/>
        </w:rPr>
        <w:t xml:space="preserve">Service </w:t>
      </w:r>
      <w:r w:rsidRPr="008A3A9A">
        <w:rPr>
          <w:rStyle w:val="l3-header"/>
          <w:rFonts w:ascii="Arial" w:hAnsi="Arial" w:cs="Arial"/>
          <w:b/>
          <w:sz w:val="18"/>
          <w:szCs w:val="18"/>
        </w:rPr>
        <w:t>Award for Architecture in the Public Realm</w:t>
      </w:r>
    </w:p>
    <w:p w14:paraId="108CD96E" w14:textId="6B2431D0" w:rsidR="00451C9F" w:rsidRPr="008A3A9A" w:rsidRDefault="002E799E" w:rsidP="00451C9F">
      <w:pPr>
        <w:pStyle w:val="NormalWeb"/>
        <w:spacing w:before="0" w:beforeAutospacing="0" w:after="0" w:afterAutospacing="0"/>
        <w:ind w:left="1267" w:hanging="1267"/>
        <w:jc w:val="both"/>
        <w:rPr>
          <w:rFonts w:ascii="Arial" w:hAnsi="Arial" w:cs="Arial"/>
          <w:b/>
          <w:sz w:val="18"/>
          <w:szCs w:val="18"/>
          <w:u w:val="single"/>
        </w:rPr>
      </w:pPr>
      <w:r w:rsidRPr="008A3A9A">
        <w:rPr>
          <w:rFonts w:ascii="Arial" w:hAnsi="Arial" w:cs="Arial"/>
          <w:b/>
          <w:sz w:val="18"/>
          <w:szCs w:val="18"/>
          <w:u w:val="single"/>
        </w:rPr>
        <w:t>______________________</w:t>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r w:rsidR="00451C9F" w:rsidRPr="008A3A9A">
        <w:rPr>
          <w:rFonts w:ascii="Arial" w:hAnsi="Arial" w:cs="Arial"/>
          <w:b/>
          <w:sz w:val="18"/>
          <w:szCs w:val="18"/>
          <w:u w:val="single"/>
        </w:rPr>
        <w:tab/>
      </w:r>
    </w:p>
    <w:p w14:paraId="067DFA8D" w14:textId="77777777" w:rsidR="00451C9F" w:rsidRPr="008A3A9A" w:rsidRDefault="00451C9F" w:rsidP="00451C9F">
      <w:pPr>
        <w:pStyle w:val="NormalWeb"/>
        <w:spacing w:before="0" w:beforeAutospacing="0" w:after="0" w:afterAutospacing="0"/>
        <w:ind w:left="1267" w:hanging="1267"/>
        <w:jc w:val="both"/>
        <w:rPr>
          <w:rFonts w:ascii="Arial" w:hAnsi="Arial" w:cs="Arial"/>
          <w:bCs/>
          <w:sz w:val="18"/>
          <w:szCs w:val="18"/>
          <w:u w:val="single"/>
        </w:rPr>
      </w:pPr>
    </w:p>
    <w:p w14:paraId="2A019F6F" w14:textId="79C1336D" w:rsidR="00B8769B" w:rsidRPr="008A3A9A" w:rsidRDefault="00975C63" w:rsidP="006506EF">
      <w:pPr>
        <w:pStyle w:val="NormalWeb"/>
        <w:spacing w:before="0" w:beforeAutospacing="0" w:after="0" w:afterAutospacing="0"/>
        <w:rPr>
          <w:rFonts w:ascii="Arial" w:hAnsi="Arial" w:cs="Arial"/>
          <w:sz w:val="18"/>
          <w:szCs w:val="18"/>
        </w:rPr>
      </w:pPr>
      <w:r w:rsidRPr="008A3A9A">
        <w:rPr>
          <w:rFonts w:ascii="Arial" w:hAnsi="Arial" w:cs="Arial"/>
          <w:sz w:val="18"/>
          <w:szCs w:val="18"/>
        </w:rPr>
        <w:t xml:space="preserve">AIA </w:t>
      </w:r>
      <w:r w:rsidR="003A74E0" w:rsidRPr="008A3A9A">
        <w:rPr>
          <w:rFonts w:ascii="Arial" w:hAnsi="Arial" w:cs="Arial"/>
          <w:sz w:val="18"/>
          <w:szCs w:val="18"/>
        </w:rPr>
        <w:t xml:space="preserve">Tennessee established </w:t>
      </w:r>
      <w:r w:rsidR="00130742">
        <w:rPr>
          <w:rStyle w:val="l3-header"/>
          <w:rFonts w:ascii="Arial" w:hAnsi="Arial" w:cs="Arial"/>
          <w:sz w:val="18"/>
          <w:szCs w:val="18"/>
        </w:rPr>
        <w:t>T</w:t>
      </w:r>
      <w:r w:rsidR="00130742" w:rsidRPr="008A3A9A">
        <w:rPr>
          <w:rStyle w:val="l3-header"/>
          <w:rFonts w:ascii="Arial" w:hAnsi="Arial" w:cs="Arial"/>
          <w:sz w:val="18"/>
          <w:szCs w:val="18"/>
        </w:rPr>
        <w:t xml:space="preserve">he Samuel Morgan </w:t>
      </w:r>
      <w:r w:rsidR="00130742">
        <w:rPr>
          <w:rStyle w:val="l3-header"/>
          <w:rFonts w:ascii="Arial" w:hAnsi="Arial" w:cs="Arial"/>
          <w:sz w:val="18"/>
          <w:szCs w:val="18"/>
        </w:rPr>
        <w:t>Service</w:t>
      </w:r>
      <w:r w:rsidR="00130742" w:rsidRPr="008A3A9A">
        <w:rPr>
          <w:rStyle w:val="l3-header"/>
          <w:rFonts w:ascii="Arial" w:hAnsi="Arial" w:cs="Arial"/>
          <w:sz w:val="18"/>
          <w:szCs w:val="18"/>
        </w:rPr>
        <w:t xml:space="preserve"> Award</w:t>
      </w:r>
      <w:r w:rsidR="00130742" w:rsidRPr="008A3A9A">
        <w:rPr>
          <w:rFonts w:ascii="Arial" w:hAnsi="Arial" w:cs="Arial"/>
          <w:sz w:val="18"/>
          <w:szCs w:val="18"/>
        </w:rPr>
        <w:t xml:space="preserve"> </w:t>
      </w:r>
      <w:r w:rsidR="002E799E" w:rsidRPr="008A3A9A">
        <w:rPr>
          <w:rFonts w:ascii="Arial" w:hAnsi="Arial" w:cs="Arial"/>
          <w:sz w:val="18"/>
          <w:szCs w:val="18"/>
        </w:rPr>
        <w:t>to recognize architects, public officials, &amp; others who design notable public facilities and/or advocate for design excellence in public spaces.</w:t>
      </w:r>
      <w:r w:rsidR="00130742" w:rsidRPr="00130742">
        <w:rPr>
          <w:rFonts w:ascii="Arial" w:hAnsi="Arial" w:cs="Arial"/>
          <w:sz w:val="18"/>
          <w:szCs w:val="18"/>
        </w:rPr>
        <w:t xml:space="preserve"> </w:t>
      </w:r>
      <w:r w:rsidR="00130742" w:rsidRPr="008A3A9A">
        <w:rPr>
          <w:rFonts w:ascii="Arial" w:hAnsi="Arial" w:cs="Arial"/>
          <w:sz w:val="18"/>
          <w:szCs w:val="18"/>
        </w:rPr>
        <w:t>The Award</w:t>
      </w:r>
      <w:r w:rsidR="00130742">
        <w:rPr>
          <w:rFonts w:ascii="Arial" w:hAnsi="Arial" w:cs="Arial"/>
          <w:sz w:val="18"/>
          <w:szCs w:val="18"/>
        </w:rPr>
        <w:t xml:space="preserve"> is</w:t>
      </w:r>
      <w:r w:rsidR="00130742" w:rsidRPr="008A3A9A">
        <w:rPr>
          <w:rFonts w:ascii="Arial" w:hAnsi="Arial" w:cs="Arial"/>
          <w:sz w:val="18"/>
          <w:szCs w:val="18"/>
        </w:rPr>
        <w:t xml:space="preserve"> modeled after the AIA </w:t>
      </w:r>
      <w:r w:rsidR="00130742">
        <w:rPr>
          <w:rFonts w:ascii="Arial" w:hAnsi="Arial" w:cs="Arial"/>
          <w:sz w:val="18"/>
          <w:szCs w:val="18"/>
        </w:rPr>
        <w:t xml:space="preserve">National </w:t>
      </w:r>
      <w:r w:rsidR="00130742" w:rsidRPr="008A3A9A">
        <w:rPr>
          <w:rFonts w:ascii="Arial" w:hAnsi="Arial" w:cs="Arial"/>
          <w:sz w:val="18"/>
          <w:szCs w:val="18"/>
        </w:rPr>
        <w:t>Award for Excellence in Public Architecture.</w:t>
      </w:r>
      <w:r w:rsidR="003A74E0" w:rsidRPr="008A3A9A">
        <w:rPr>
          <w:rFonts w:ascii="Arial" w:hAnsi="Arial" w:cs="Arial"/>
          <w:sz w:val="18"/>
          <w:szCs w:val="18"/>
        </w:rPr>
        <w:br/>
      </w:r>
    </w:p>
    <w:p w14:paraId="7242A33D" w14:textId="77777777" w:rsidR="002E799E" w:rsidRPr="008A3A9A" w:rsidRDefault="002E799E" w:rsidP="006506EF">
      <w:pPr>
        <w:pStyle w:val="NormalWeb"/>
        <w:spacing w:before="0" w:beforeAutospacing="0" w:after="0" w:afterAutospacing="0"/>
        <w:rPr>
          <w:rFonts w:ascii="Arial" w:hAnsi="Arial" w:cs="Arial"/>
          <w:sz w:val="18"/>
          <w:szCs w:val="18"/>
        </w:rPr>
      </w:pPr>
    </w:p>
    <w:p w14:paraId="174F8339" w14:textId="77777777" w:rsidR="002E799E" w:rsidRPr="008A3A9A" w:rsidRDefault="002E799E" w:rsidP="002E799E">
      <w:pPr>
        <w:jc w:val="both"/>
        <w:rPr>
          <w:rStyle w:val="l3-header"/>
          <w:rFonts w:ascii="Arial" w:hAnsi="Arial" w:cs="Arial"/>
          <w:b/>
          <w:sz w:val="18"/>
          <w:szCs w:val="18"/>
        </w:rPr>
      </w:pPr>
      <w:r w:rsidRPr="008A3A9A">
        <w:rPr>
          <w:rStyle w:val="l3-header"/>
          <w:rFonts w:ascii="Arial" w:hAnsi="Arial" w:cs="Arial"/>
          <w:b/>
          <w:sz w:val="18"/>
          <w:szCs w:val="18"/>
        </w:rPr>
        <w:t>Eligibility:</w:t>
      </w:r>
    </w:p>
    <w:p w14:paraId="6069F1BB" w14:textId="77777777" w:rsidR="002E799E" w:rsidRPr="008A3A9A" w:rsidRDefault="002E799E" w:rsidP="002E799E">
      <w:pPr>
        <w:rPr>
          <w:rFonts w:ascii="Arial" w:hAnsi="Arial" w:cs="Arial"/>
          <w:sz w:val="18"/>
          <w:szCs w:val="18"/>
        </w:rPr>
      </w:pPr>
    </w:p>
    <w:p w14:paraId="4786E3FB" w14:textId="77777777" w:rsidR="002C3EC5" w:rsidRDefault="002E799E" w:rsidP="008A3A9A">
      <w:pPr>
        <w:pStyle w:val="NormalWeb"/>
        <w:shd w:val="clear" w:color="auto" w:fill="FFFFFF"/>
        <w:spacing w:before="0" w:beforeAutospacing="0" w:after="300" w:afterAutospacing="0"/>
        <w:rPr>
          <w:rFonts w:ascii="Arial" w:hAnsi="Arial" w:cs="Arial"/>
          <w:color w:val="000000"/>
          <w:sz w:val="18"/>
          <w:szCs w:val="18"/>
        </w:rPr>
      </w:pPr>
      <w:r w:rsidRPr="008A3A9A">
        <w:rPr>
          <w:rFonts w:ascii="Arial" w:hAnsi="Arial" w:cs="Arial"/>
          <w:color w:val="000000"/>
          <w:sz w:val="18"/>
          <w:szCs w:val="18"/>
        </w:rPr>
        <w:t>The Award is open to a single individual or two individuals, (living or deceased), who through their efforts have created a singular body of distinguished architectural work. Award nominees may be</w:t>
      </w:r>
      <w:r w:rsidR="002C3EC5">
        <w:rPr>
          <w:rFonts w:ascii="Arial" w:hAnsi="Arial" w:cs="Arial"/>
          <w:color w:val="000000"/>
          <w:sz w:val="18"/>
          <w:szCs w:val="18"/>
        </w:rPr>
        <w:t>:</w:t>
      </w:r>
    </w:p>
    <w:p w14:paraId="5910709D" w14:textId="445A834F" w:rsidR="002C3EC5" w:rsidRDefault="002C3EC5" w:rsidP="002C3EC5">
      <w:pPr>
        <w:pStyle w:val="NormalWeb"/>
        <w:spacing w:before="0" w:beforeAutospacing="0" w:after="0" w:afterAutospacing="0"/>
        <w:ind w:left="720"/>
        <w:rPr>
          <w:rFonts w:ascii="Arial" w:hAnsi="Arial" w:cs="Arial"/>
          <w:sz w:val="18"/>
          <w:szCs w:val="18"/>
        </w:rPr>
      </w:pPr>
      <w:r>
        <w:rPr>
          <w:rFonts w:ascii="Arial" w:hAnsi="Arial" w:cs="Arial"/>
          <w:color w:val="000000"/>
          <w:sz w:val="18"/>
          <w:szCs w:val="18"/>
        </w:rPr>
        <w:t xml:space="preserve">A </w:t>
      </w:r>
      <w:r w:rsidR="002E799E" w:rsidRPr="008A3A9A">
        <w:rPr>
          <w:rFonts w:ascii="Arial" w:hAnsi="Arial" w:cs="Arial"/>
          <w:color w:val="000000"/>
          <w:sz w:val="18"/>
          <w:szCs w:val="18"/>
        </w:rPr>
        <w:t xml:space="preserve">Tennessee licensed, private sector architect </w:t>
      </w:r>
      <w:r>
        <w:rPr>
          <w:rFonts w:ascii="Arial" w:hAnsi="Arial" w:cs="Arial"/>
          <w:color w:val="000000"/>
          <w:sz w:val="18"/>
          <w:szCs w:val="18"/>
        </w:rPr>
        <w:t xml:space="preserve">or a public service architect </w:t>
      </w:r>
      <w:r w:rsidR="002E799E" w:rsidRPr="008A3A9A">
        <w:rPr>
          <w:rFonts w:ascii="Arial" w:hAnsi="Arial" w:cs="Arial"/>
          <w:color w:val="000000"/>
          <w:sz w:val="18"/>
          <w:szCs w:val="18"/>
        </w:rPr>
        <w:t xml:space="preserve">with a portfolio of public </w:t>
      </w:r>
      <w:r w:rsidR="00AD0E13" w:rsidRPr="008A3A9A">
        <w:rPr>
          <w:rFonts w:ascii="Arial" w:hAnsi="Arial" w:cs="Arial"/>
          <w:color w:val="000000"/>
          <w:sz w:val="18"/>
          <w:szCs w:val="18"/>
        </w:rPr>
        <w:t>facilitie</w:t>
      </w:r>
      <w:r w:rsidR="00AD0E13">
        <w:rPr>
          <w:rFonts w:ascii="Arial" w:hAnsi="Arial" w:cs="Arial"/>
          <w:color w:val="000000"/>
          <w:sz w:val="18"/>
          <w:szCs w:val="18"/>
        </w:rPr>
        <w:t>s.</w:t>
      </w:r>
      <w:r w:rsidR="00AD0E13" w:rsidRPr="008A3A9A">
        <w:rPr>
          <w:rFonts w:ascii="Arial" w:hAnsi="Arial" w:cs="Arial"/>
          <w:sz w:val="18"/>
          <w:szCs w:val="18"/>
        </w:rPr>
        <w:t xml:space="preserve"> This</w:t>
      </w:r>
      <w:r w:rsidRPr="008A3A9A">
        <w:rPr>
          <w:rFonts w:ascii="Arial" w:hAnsi="Arial" w:cs="Arial"/>
          <w:sz w:val="18"/>
          <w:szCs w:val="18"/>
        </w:rPr>
        <w:t xml:space="preserve"> category recognizes achievements of those architects who, by their skill, professionalism, dedication, ability, and commitment, have consistently fostered quality in the public built environment and such quality is uniquely attributable to each recipient</w:t>
      </w:r>
      <w:r>
        <w:rPr>
          <w:rFonts w:ascii="Arial" w:hAnsi="Arial" w:cs="Arial"/>
          <w:sz w:val="18"/>
          <w:szCs w:val="18"/>
        </w:rPr>
        <w:t xml:space="preserve"> in the pursuit of design excellence.</w:t>
      </w:r>
    </w:p>
    <w:p w14:paraId="705561A6" w14:textId="77777777" w:rsidR="002C3EC5" w:rsidRPr="002C3EC5" w:rsidRDefault="002C3EC5" w:rsidP="002C3EC5">
      <w:pPr>
        <w:pStyle w:val="NormalWeb"/>
        <w:spacing w:before="0" w:beforeAutospacing="0" w:after="0" w:afterAutospacing="0"/>
        <w:ind w:left="720"/>
        <w:rPr>
          <w:rFonts w:ascii="Arial" w:hAnsi="Arial" w:cs="Arial"/>
          <w:sz w:val="18"/>
          <w:szCs w:val="18"/>
        </w:rPr>
      </w:pPr>
    </w:p>
    <w:p w14:paraId="542C8214" w14:textId="77777777" w:rsidR="002C3EC5" w:rsidRDefault="002E799E" w:rsidP="002C3EC5">
      <w:pPr>
        <w:pStyle w:val="NormalWeb"/>
        <w:shd w:val="clear" w:color="auto" w:fill="FFFFFF"/>
        <w:spacing w:before="0" w:beforeAutospacing="0" w:after="300" w:afterAutospacing="0"/>
        <w:ind w:left="720"/>
        <w:rPr>
          <w:rFonts w:ascii="Arial" w:hAnsi="Arial" w:cs="Arial"/>
          <w:color w:val="000000"/>
          <w:sz w:val="18"/>
          <w:szCs w:val="18"/>
        </w:rPr>
      </w:pPr>
      <w:r w:rsidRPr="008A3A9A">
        <w:rPr>
          <w:rFonts w:ascii="Arial" w:hAnsi="Arial" w:cs="Arial"/>
          <w:color w:val="000000"/>
          <w:sz w:val="18"/>
          <w:szCs w:val="18"/>
        </w:rPr>
        <w:t xml:space="preserve">or </w:t>
      </w:r>
    </w:p>
    <w:p w14:paraId="2DD136B4" w14:textId="3CED01ED" w:rsidR="00115ACB" w:rsidRPr="008A3A9A" w:rsidRDefault="002C3EC5" w:rsidP="002C3EC5">
      <w:pPr>
        <w:pStyle w:val="NormalWeb"/>
        <w:spacing w:before="0" w:beforeAutospacing="0" w:after="0" w:afterAutospacing="0"/>
        <w:ind w:left="720"/>
        <w:rPr>
          <w:rFonts w:ascii="Arial" w:hAnsi="Arial" w:cs="Arial"/>
          <w:sz w:val="18"/>
          <w:szCs w:val="18"/>
        </w:rPr>
      </w:pPr>
      <w:r>
        <w:rPr>
          <w:rFonts w:ascii="Arial" w:hAnsi="Arial" w:cs="Arial"/>
          <w:color w:val="000000"/>
          <w:sz w:val="18"/>
          <w:szCs w:val="18"/>
        </w:rPr>
        <w:t xml:space="preserve">A </w:t>
      </w:r>
      <w:r w:rsidR="002E799E" w:rsidRPr="008A3A9A">
        <w:rPr>
          <w:rFonts w:ascii="Arial" w:hAnsi="Arial" w:cs="Arial"/>
          <w:color w:val="000000"/>
          <w:sz w:val="18"/>
          <w:szCs w:val="18"/>
        </w:rPr>
        <w:t xml:space="preserve">Tennessee </w:t>
      </w:r>
      <w:r>
        <w:rPr>
          <w:rFonts w:ascii="Arial" w:hAnsi="Arial" w:cs="Arial"/>
          <w:color w:val="000000"/>
          <w:sz w:val="18"/>
          <w:szCs w:val="18"/>
        </w:rPr>
        <w:t>p</w:t>
      </w:r>
      <w:r w:rsidR="002E799E" w:rsidRPr="008A3A9A">
        <w:rPr>
          <w:rFonts w:ascii="Arial" w:hAnsi="Arial" w:cs="Arial"/>
          <w:color w:val="000000"/>
          <w:sz w:val="18"/>
          <w:szCs w:val="18"/>
        </w:rPr>
        <w:t>ublic official</w:t>
      </w:r>
      <w:r>
        <w:rPr>
          <w:rFonts w:ascii="Arial" w:hAnsi="Arial" w:cs="Arial"/>
          <w:color w:val="000000"/>
          <w:sz w:val="18"/>
          <w:szCs w:val="18"/>
        </w:rPr>
        <w:t xml:space="preserve"> </w:t>
      </w:r>
      <w:r w:rsidR="002E799E" w:rsidRPr="008A3A9A">
        <w:rPr>
          <w:rFonts w:ascii="Arial" w:hAnsi="Arial" w:cs="Arial"/>
          <w:color w:val="000000"/>
          <w:sz w:val="18"/>
          <w:szCs w:val="18"/>
        </w:rPr>
        <w:t xml:space="preserve">or other </w:t>
      </w:r>
      <w:r w:rsidR="00AD0E13">
        <w:rPr>
          <w:rFonts w:ascii="Arial" w:hAnsi="Arial" w:cs="Arial"/>
          <w:color w:val="000000"/>
          <w:sz w:val="18"/>
          <w:szCs w:val="18"/>
        </w:rPr>
        <w:t xml:space="preserve">private </w:t>
      </w:r>
      <w:r w:rsidR="002E799E" w:rsidRPr="008A3A9A">
        <w:rPr>
          <w:rFonts w:ascii="Arial" w:hAnsi="Arial" w:cs="Arial"/>
          <w:color w:val="000000"/>
          <w:sz w:val="18"/>
          <w:szCs w:val="18"/>
        </w:rPr>
        <w:t>individuals</w:t>
      </w:r>
      <w:r>
        <w:rPr>
          <w:rFonts w:ascii="Arial" w:hAnsi="Arial" w:cs="Arial"/>
          <w:color w:val="000000"/>
          <w:sz w:val="18"/>
          <w:szCs w:val="18"/>
        </w:rPr>
        <w:t xml:space="preserve"> deemed </w:t>
      </w:r>
      <w:r w:rsidR="00AD0E13">
        <w:rPr>
          <w:rFonts w:ascii="Arial" w:hAnsi="Arial" w:cs="Arial"/>
          <w:color w:val="000000"/>
          <w:sz w:val="18"/>
          <w:szCs w:val="18"/>
        </w:rPr>
        <w:t>worthy.</w:t>
      </w:r>
      <w:r w:rsidR="00AD0E13" w:rsidRPr="008A3A9A">
        <w:rPr>
          <w:rFonts w:ascii="Arial" w:hAnsi="Arial" w:cs="Arial"/>
          <w:color w:val="000000"/>
          <w:sz w:val="18"/>
          <w:szCs w:val="18"/>
        </w:rPr>
        <w:t xml:space="preserve"> </w:t>
      </w:r>
      <w:r w:rsidR="00AD0E13" w:rsidRPr="008A3A9A">
        <w:rPr>
          <w:rFonts w:ascii="Arial" w:hAnsi="Arial" w:cs="Arial"/>
          <w:sz w:val="18"/>
          <w:szCs w:val="18"/>
        </w:rPr>
        <w:t>This</w:t>
      </w:r>
      <w:r w:rsidRPr="008A3A9A">
        <w:rPr>
          <w:rFonts w:ascii="Arial" w:hAnsi="Arial" w:cs="Arial"/>
          <w:sz w:val="18"/>
          <w:szCs w:val="18"/>
        </w:rPr>
        <w:t xml:space="preserve"> category recognizes achievements of those </w:t>
      </w:r>
      <w:r>
        <w:rPr>
          <w:rFonts w:ascii="Arial" w:hAnsi="Arial" w:cs="Arial"/>
          <w:sz w:val="18"/>
          <w:szCs w:val="18"/>
        </w:rPr>
        <w:t>individuals</w:t>
      </w:r>
      <w:r w:rsidRPr="008A3A9A">
        <w:rPr>
          <w:rFonts w:ascii="Arial" w:hAnsi="Arial" w:cs="Arial"/>
          <w:sz w:val="18"/>
          <w:szCs w:val="18"/>
        </w:rPr>
        <w:t xml:space="preserve"> who</w:t>
      </w:r>
      <w:r>
        <w:rPr>
          <w:rFonts w:ascii="Arial" w:hAnsi="Arial" w:cs="Arial"/>
          <w:sz w:val="18"/>
          <w:szCs w:val="18"/>
        </w:rPr>
        <w:t xml:space="preserve"> have consistently fostered</w:t>
      </w:r>
      <w:r w:rsidRPr="008A3A9A">
        <w:rPr>
          <w:rFonts w:ascii="Arial" w:hAnsi="Arial" w:cs="Arial"/>
          <w:sz w:val="18"/>
          <w:szCs w:val="18"/>
        </w:rPr>
        <w:t xml:space="preserve"> by their skill, professionalism, dedication, ability, and commitment</w:t>
      </w:r>
      <w:r w:rsidR="00AD0E13">
        <w:rPr>
          <w:rFonts w:ascii="Arial" w:hAnsi="Arial" w:cs="Arial"/>
          <w:sz w:val="18"/>
          <w:szCs w:val="18"/>
        </w:rPr>
        <w:t xml:space="preserve">, </w:t>
      </w:r>
      <w:r w:rsidRPr="008A3A9A">
        <w:rPr>
          <w:rFonts w:ascii="Arial" w:hAnsi="Arial" w:cs="Arial"/>
          <w:sz w:val="18"/>
          <w:szCs w:val="18"/>
        </w:rPr>
        <w:t>quality in the public built environment and such quality is uniquely attributable to each recipien</w:t>
      </w:r>
      <w:r>
        <w:rPr>
          <w:rFonts w:ascii="Arial" w:hAnsi="Arial" w:cs="Arial"/>
          <w:sz w:val="18"/>
          <w:szCs w:val="18"/>
        </w:rPr>
        <w:t>t in the pursuit of design excellence.</w:t>
      </w:r>
      <w:r w:rsidR="003A74E0" w:rsidRPr="008A3A9A">
        <w:rPr>
          <w:rFonts w:ascii="Arial" w:hAnsi="Arial" w:cs="Arial"/>
          <w:sz w:val="18"/>
          <w:szCs w:val="18"/>
        </w:rPr>
        <w:t> </w:t>
      </w:r>
    </w:p>
    <w:p w14:paraId="1126FB1D" w14:textId="71675934" w:rsidR="00561D92" w:rsidRPr="002C3EC5" w:rsidRDefault="00561D92" w:rsidP="006506EF">
      <w:pPr>
        <w:autoSpaceDE w:val="0"/>
        <w:autoSpaceDN w:val="0"/>
        <w:adjustRightInd w:val="0"/>
        <w:jc w:val="both"/>
        <w:rPr>
          <w:rFonts w:ascii="Arial" w:hAnsi="Arial" w:cs="Arial"/>
          <w:b/>
          <w:bCs/>
          <w:sz w:val="18"/>
          <w:szCs w:val="18"/>
        </w:rPr>
      </w:pPr>
    </w:p>
    <w:p w14:paraId="2D303076" w14:textId="77777777" w:rsidR="002C3EC5" w:rsidRDefault="002C3EC5" w:rsidP="006506EF">
      <w:pPr>
        <w:autoSpaceDE w:val="0"/>
        <w:autoSpaceDN w:val="0"/>
        <w:adjustRightInd w:val="0"/>
        <w:jc w:val="both"/>
        <w:rPr>
          <w:rFonts w:ascii="Arial" w:hAnsi="Arial" w:cs="Arial"/>
          <w:sz w:val="18"/>
          <w:szCs w:val="18"/>
        </w:rPr>
      </w:pPr>
    </w:p>
    <w:p w14:paraId="3BCFD21D" w14:textId="77777777" w:rsidR="002C3EC5" w:rsidRDefault="002C3EC5" w:rsidP="002C3EC5">
      <w:pPr>
        <w:autoSpaceDE w:val="0"/>
        <w:autoSpaceDN w:val="0"/>
        <w:adjustRightInd w:val="0"/>
        <w:jc w:val="both"/>
        <w:rPr>
          <w:rFonts w:ascii="Arial" w:hAnsi="Arial" w:cs="Arial"/>
          <w:b/>
          <w:bCs/>
          <w:sz w:val="18"/>
          <w:szCs w:val="18"/>
        </w:rPr>
      </w:pPr>
      <w:r w:rsidRPr="008A3A9A">
        <w:rPr>
          <w:rFonts w:ascii="Arial" w:hAnsi="Arial" w:cs="Arial"/>
          <w:b/>
          <w:bCs/>
          <w:sz w:val="18"/>
          <w:szCs w:val="18"/>
        </w:rPr>
        <w:t>S</w:t>
      </w:r>
      <w:r>
        <w:rPr>
          <w:rFonts w:ascii="Arial" w:hAnsi="Arial" w:cs="Arial"/>
          <w:b/>
          <w:bCs/>
          <w:sz w:val="18"/>
          <w:szCs w:val="18"/>
        </w:rPr>
        <w:t>ubmission Requirements</w:t>
      </w:r>
      <w:r w:rsidRPr="008A3A9A">
        <w:rPr>
          <w:rFonts w:ascii="Arial" w:hAnsi="Arial" w:cs="Arial"/>
          <w:b/>
          <w:bCs/>
          <w:sz w:val="18"/>
          <w:szCs w:val="18"/>
        </w:rPr>
        <w:t>:</w:t>
      </w:r>
    </w:p>
    <w:p w14:paraId="450A148C" w14:textId="77777777" w:rsidR="00AD0E13" w:rsidRPr="008A3A9A" w:rsidRDefault="00AD0E13" w:rsidP="002C3EC5">
      <w:pPr>
        <w:autoSpaceDE w:val="0"/>
        <w:autoSpaceDN w:val="0"/>
        <w:adjustRightInd w:val="0"/>
        <w:jc w:val="both"/>
        <w:rPr>
          <w:rFonts w:ascii="Arial" w:hAnsi="Arial" w:cs="Arial"/>
          <w:b/>
          <w:bCs/>
          <w:sz w:val="18"/>
          <w:szCs w:val="18"/>
        </w:rPr>
      </w:pPr>
    </w:p>
    <w:p w14:paraId="24CA46C6" w14:textId="303DDFB9" w:rsidR="00AD0E13" w:rsidRPr="00AD0E13" w:rsidRDefault="00AD0E13" w:rsidP="00AD0E13">
      <w:pPr>
        <w:pStyle w:val="ListParagraph"/>
        <w:numPr>
          <w:ilvl w:val="0"/>
          <w:numId w:val="7"/>
        </w:numPr>
        <w:autoSpaceDE w:val="0"/>
        <w:autoSpaceDN w:val="0"/>
        <w:adjustRightInd w:val="0"/>
        <w:rPr>
          <w:rFonts w:ascii="Arial" w:hAnsi="Arial" w:cs="Arial"/>
          <w:sz w:val="18"/>
          <w:szCs w:val="18"/>
        </w:rPr>
      </w:pPr>
      <w:r w:rsidRPr="00AD0E13">
        <w:rPr>
          <w:rFonts w:ascii="Arial" w:hAnsi="Arial" w:cs="Arial"/>
          <w:sz w:val="18"/>
          <w:szCs w:val="18"/>
        </w:rPr>
        <w:t>Nomination letter: 1 page letter (maximum of 500 words) by an AIA Tennessee member summarizing the contributions made by the nominee.</w:t>
      </w:r>
    </w:p>
    <w:p w14:paraId="7F09E5FA" w14:textId="77777777" w:rsidR="00AD0E13" w:rsidRDefault="00AD0E13" w:rsidP="00AD0E13">
      <w:pPr>
        <w:pStyle w:val="ListParagraph"/>
        <w:autoSpaceDE w:val="0"/>
        <w:autoSpaceDN w:val="0"/>
        <w:adjustRightInd w:val="0"/>
        <w:rPr>
          <w:rFonts w:ascii="Arial" w:hAnsi="Arial" w:cs="Arial"/>
          <w:sz w:val="18"/>
          <w:szCs w:val="18"/>
        </w:rPr>
      </w:pPr>
    </w:p>
    <w:p w14:paraId="39C8B609" w14:textId="77777777" w:rsidR="00AD0E13" w:rsidRDefault="00AD0E13" w:rsidP="00AD0E13">
      <w:pPr>
        <w:pStyle w:val="ListParagraph"/>
        <w:numPr>
          <w:ilvl w:val="0"/>
          <w:numId w:val="7"/>
        </w:numPr>
        <w:autoSpaceDE w:val="0"/>
        <w:autoSpaceDN w:val="0"/>
        <w:adjustRightInd w:val="0"/>
        <w:rPr>
          <w:rFonts w:ascii="Arial" w:hAnsi="Arial" w:cs="Arial"/>
          <w:sz w:val="18"/>
          <w:szCs w:val="18"/>
        </w:rPr>
      </w:pPr>
      <w:r>
        <w:rPr>
          <w:rFonts w:ascii="Arial" w:hAnsi="Arial" w:cs="Arial"/>
          <w:sz w:val="18"/>
          <w:szCs w:val="18"/>
        </w:rPr>
        <w:t xml:space="preserve">Biography: </w:t>
      </w:r>
      <w:proofErr w:type="gramStart"/>
      <w:r>
        <w:rPr>
          <w:rFonts w:ascii="Arial" w:hAnsi="Arial" w:cs="Arial"/>
          <w:sz w:val="18"/>
          <w:szCs w:val="18"/>
        </w:rPr>
        <w:t>3 page</w:t>
      </w:r>
      <w:proofErr w:type="gramEnd"/>
      <w:r>
        <w:rPr>
          <w:rFonts w:ascii="Arial" w:hAnsi="Arial" w:cs="Arial"/>
          <w:sz w:val="18"/>
          <w:szCs w:val="18"/>
        </w:rPr>
        <w:t xml:space="preserve"> (maximum) summary</w:t>
      </w:r>
      <w:r w:rsidRPr="003922E1">
        <w:rPr>
          <w:rFonts w:ascii="Arial" w:hAnsi="Arial" w:cs="Arial"/>
          <w:sz w:val="18"/>
          <w:szCs w:val="18"/>
        </w:rPr>
        <w:t xml:space="preserve"> </w:t>
      </w:r>
      <w:r>
        <w:rPr>
          <w:rFonts w:ascii="Arial" w:hAnsi="Arial" w:cs="Arial"/>
          <w:sz w:val="18"/>
          <w:szCs w:val="18"/>
        </w:rPr>
        <w:t xml:space="preserve">of the nominee’s history including education, professional experience, and </w:t>
      </w:r>
      <w:r w:rsidRPr="008A3A9A">
        <w:rPr>
          <w:rFonts w:ascii="Arial" w:hAnsi="Arial" w:cs="Arial"/>
          <w:sz w:val="18"/>
          <w:szCs w:val="18"/>
        </w:rPr>
        <w:t>list</w:t>
      </w:r>
      <w:r>
        <w:rPr>
          <w:rFonts w:ascii="Arial" w:hAnsi="Arial" w:cs="Arial"/>
          <w:sz w:val="18"/>
          <w:szCs w:val="18"/>
        </w:rPr>
        <w:t xml:space="preserve"> of relevant activities</w:t>
      </w:r>
      <w:r w:rsidRPr="008A3A9A">
        <w:rPr>
          <w:rFonts w:ascii="Arial" w:hAnsi="Arial" w:cs="Arial"/>
          <w:sz w:val="18"/>
          <w:szCs w:val="18"/>
        </w:rPr>
        <w:t xml:space="preserve"> </w:t>
      </w:r>
      <w:r>
        <w:rPr>
          <w:rFonts w:ascii="Arial" w:hAnsi="Arial" w:cs="Arial"/>
          <w:sz w:val="18"/>
          <w:szCs w:val="18"/>
        </w:rPr>
        <w:t>by year, organization, role, etc.:</w:t>
      </w:r>
    </w:p>
    <w:p w14:paraId="63FC47D1" w14:textId="77777777" w:rsidR="00AD0E13" w:rsidRPr="003922E1" w:rsidRDefault="00AD0E13" w:rsidP="00AD0E13">
      <w:pPr>
        <w:autoSpaceDE w:val="0"/>
        <w:autoSpaceDN w:val="0"/>
        <w:adjustRightInd w:val="0"/>
        <w:rPr>
          <w:rFonts w:ascii="Arial" w:hAnsi="Arial" w:cs="Arial"/>
          <w:sz w:val="18"/>
          <w:szCs w:val="18"/>
        </w:rPr>
      </w:pPr>
    </w:p>
    <w:p w14:paraId="605C00E1" w14:textId="77777777" w:rsidR="00AD0E13" w:rsidRDefault="00AD0E13" w:rsidP="00AD0E13">
      <w:pPr>
        <w:autoSpaceDE w:val="0"/>
        <w:autoSpaceDN w:val="0"/>
        <w:adjustRightInd w:val="0"/>
        <w:ind w:left="270" w:firstLine="450"/>
        <w:jc w:val="both"/>
        <w:rPr>
          <w:rFonts w:ascii="Arial" w:hAnsi="Arial" w:cs="Arial"/>
          <w:sz w:val="18"/>
          <w:szCs w:val="18"/>
        </w:rPr>
      </w:pPr>
      <w:r>
        <w:rPr>
          <w:rFonts w:ascii="Arial" w:hAnsi="Arial" w:cs="Arial"/>
          <w:sz w:val="18"/>
          <w:szCs w:val="18"/>
        </w:rPr>
        <w:t xml:space="preserve">1  Executive Summary for items 2-8 below </w:t>
      </w:r>
    </w:p>
    <w:p w14:paraId="449A9D6B" w14:textId="77777777" w:rsidR="00AD0E13" w:rsidRDefault="00AD0E13" w:rsidP="00AD0E13">
      <w:pPr>
        <w:autoSpaceDE w:val="0"/>
        <w:autoSpaceDN w:val="0"/>
        <w:adjustRightInd w:val="0"/>
        <w:ind w:firstLine="720"/>
        <w:jc w:val="both"/>
        <w:rPr>
          <w:rFonts w:ascii="Arial" w:hAnsi="Arial" w:cs="Arial"/>
          <w:sz w:val="18"/>
          <w:szCs w:val="18"/>
        </w:rPr>
      </w:pPr>
      <w:r>
        <w:rPr>
          <w:rFonts w:ascii="Arial" w:hAnsi="Arial" w:cs="Arial"/>
          <w:sz w:val="18"/>
          <w:szCs w:val="18"/>
        </w:rPr>
        <w:t>2  Service to the community [boards, committees…]</w:t>
      </w:r>
    </w:p>
    <w:p w14:paraId="7A95D800"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3  Service to the profession [AIA components, other entities…]</w:t>
      </w:r>
    </w:p>
    <w:p w14:paraId="618C78CD"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 xml:space="preserve">4  Service to education [teaching, mentoring…] </w:t>
      </w:r>
    </w:p>
    <w:p w14:paraId="6503339A"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5  P</w:t>
      </w:r>
      <w:r w:rsidRPr="008A3A9A">
        <w:rPr>
          <w:rFonts w:ascii="Arial" w:hAnsi="Arial" w:cs="Arial"/>
          <w:sz w:val="18"/>
          <w:szCs w:val="18"/>
        </w:rPr>
        <w:t>ublications</w:t>
      </w:r>
      <w:r>
        <w:rPr>
          <w:rFonts w:ascii="Arial" w:hAnsi="Arial" w:cs="Arial"/>
          <w:sz w:val="18"/>
          <w:szCs w:val="18"/>
        </w:rPr>
        <w:t xml:space="preserve"> [architecture, related industries…]</w:t>
      </w:r>
    </w:p>
    <w:p w14:paraId="46DF80B3"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 xml:space="preserve">6 </w:t>
      </w:r>
      <w:r w:rsidRPr="008A3A9A">
        <w:rPr>
          <w:rFonts w:ascii="Arial" w:hAnsi="Arial" w:cs="Arial"/>
          <w:sz w:val="18"/>
          <w:szCs w:val="18"/>
        </w:rPr>
        <w:t xml:space="preserve"> </w:t>
      </w:r>
      <w:r>
        <w:rPr>
          <w:rFonts w:ascii="Arial" w:hAnsi="Arial" w:cs="Arial"/>
          <w:sz w:val="18"/>
          <w:szCs w:val="18"/>
        </w:rPr>
        <w:t>P</w:t>
      </w:r>
      <w:r w:rsidRPr="008A3A9A">
        <w:rPr>
          <w:rFonts w:ascii="Arial" w:hAnsi="Arial" w:cs="Arial"/>
          <w:sz w:val="18"/>
          <w:szCs w:val="18"/>
        </w:rPr>
        <w:t>resentations</w:t>
      </w:r>
      <w:r>
        <w:rPr>
          <w:rFonts w:ascii="Arial" w:hAnsi="Arial" w:cs="Arial"/>
          <w:sz w:val="18"/>
          <w:szCs w:val="18"/>
        </w:rPr>
        <w:t xml:space="preserve"> [speaking, roundtables…] </w:t>
      </w:r>
    </w:p>
    <w:p w14:paraId="07592022"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 xml:space="preserve">7  Juries [ AIA, related industries…] </w:t>
      </w:r>
    </w:p>
    <w:p w14:paraId="0132684F" w14:textId="77777777" w:rsidR="00AD0E13" w:rsidRDefault="00AD0E13" w:rsidP="00AD0E13">
      <w:pPr>
        <w:autoSpaceDE w:val="0"/>
        <w:autoSpaceDN w:val="0"/>
        <w:adjustRightInd w:val="0"/>
        <w:ind w:firstLine="720"/>
        <w:rPr>
          <w:rFonts w:ascii="Arial" w:hAnsi="Arial" w:cs="Arial"/>
          <w:sz w:val="18"/>
          <w:szCs w:val="18"/>
        </w:rPr>
      </w:pPr>
      <w:r>
        <w:rPr>
          <w:rFonts w:ascii="Arial" w:hAnsi="Arial" w:cs="Arial"/>
          <w:sz w:val="18"/>
          <w:szCs w:val="18"/>
        </w:rPr>
        <w:t xml:space="preserve">8  Recognition [awards, honors…] </w:t>
      </w:r>
    </w:p>
    <w:p w14:paraId="05D85BC5" w14:textId="77777777" w:rsidR="00AD0E13" w:rsidRDefault="00AD0E13" w:rsidP="00AD0E13">
      <w:pPr>
        <w:autoSpaceDE w:val="0"/>
        <w:autoSpaceDN w:val="0"/>
        <w:adjustRightInd w:val="0"/>
        <w:rPr>
          <w:rFonts w:ascii="Arial" w:hAnsi="Arial" w:cs="Arial"/>
          <w:sz w:val="18"/>
          <w:szCs w:val="18"/>
        </w:rPr>
      </w:pPr>
    </w:p>
    <w:p w14:paraId="58454977" w14:textId="77777777" w:rsidR="00AD0E13" w:rsidRDefault="00AD0E13" w:rsidP="00AD0E13">
      <w:pPr>
        <w:pStyle w:val="ListParagraph"/>
        <w:numPr>
          <w:ilvl w:val="0"/>
          <w:numId w:val="7"/>
        </w:numPr>
        <w:autoSpaceDE w:val="0"/>
        <w:autoSpaceDN w:val="0"/>
        <w:adjustRightInd w:val="0"/>
        <w:rPr>
          <w:rFonts w:ascii="Arial" w:hAnsi="Arial" w:cs="Arial"/>
          <w:sz w:val="18"/>
          <w:szCs w:val="18"/>
        </w:rPr>
      </w:pPr>
      <w:r>
        <w:rPr>
          <w:rFonts w:ascii="Arial" w:hAnsi="Arial" w:cs="Arial"/>
          <w:sz w:val="18"/>
          <w:szCs w:val="18"/>
        </w:rPr>
        <w:t>Exhibits: 15 pages (maximum) of work examples</w:t>
      </w:r>
      <w:r w:rsidRPr="003922E1">
        <w:rPr>
          <w:rFonts w:ascii="Arial" w:hAnsi="Arial" w:cs="Arial"/>
          <w:sz w:val="18"/>
          <w:szCs w:val="18"/>
        </w:rPr>
        <w:t xml:space="preserve"> with images, drawings, and supporting information for a maximum of five projects relevant to the submission.</w:t>
      </w:r>
    </w:p>
    <w:p w14:paraId="752048B4" w14:textId="77777777" w:rsidR="00AD0E13" w:rsidRPr="00AD0E13" w:rsidRDefault="00AD0E13" w:rsidP="00AD0E13">
      <w:pPr>
        <w:autoSpaceDE w:val="0"/>
        <w:autoSpaceDN w:val="0"/>
        <w:adjustRightInd w:val="0"/>
        <w:ind w:left="360"/>
        <w:rPr>
          <w:rFonts w:ascii="Arial" w:hAnsi="Arial" w:cs="Arial"/>
          <w:sz w:val="18"/>
          <w:szCs w:val="18"/>
        </w:rPr>
      </w:pPr>
    </w:p>
    <w:p w14:paraId="6A0EF785" w14:textId="128803F4" w:rsidR="002C3EC5" w:rsidRDefault="00AD0E13" w:rsidP="00AD0E13">
      <w:pPr>
        <w:pStyle w:val="ListParagraph"/>
        <w:numPr>
          <w:ilvl w:val="0"/>
          <w:numId w:val="7"/>
        </w:numPr>
        <w:autoSpaceDE w:val="0"/>
        <w:autoSpaceDN w:val="0"/>
        <w:adjustRightInd w:val="0"/>
        <w:rPr>
          <w:rFonts w:ascii="Arial" w:hAnsi="Arial" w:cs="Arial"/>
          <w:sz w:val="18"/>
          <w:szCs w:val="18"/>
        </w:rPr>
      </w:pPr>
      <w:r w:rsidRPr="00AD0E13">
        <w:rPr>
          <w:rFonts w:ascii="Arial" w:hAnsi="Arial" w:cs="Arial"/>
          <w:sz w:val="18"/>
          <w:szCs w:val="18"/>
        </w:rPr>
        <w:t>Letters:</w:t>
      </w:r>
      <w:r>
        <w:rPr>
          <w:rFonts w:ascii="Arial" w:hAnsi="Arial" w:cs="Arial"/>
          <w:sz w:val="18"/>
          <w:szCs w:val="18"/>
        </w:rPr>
        <w:t xml:space="preserve"> </w:t>
      </w:r>
      <w:r w:rsidR="002C3EC5">
        <w:rPr>
          <w:rFonts w:ascii="Arial" w:hAnsi="Arial" w:cs="Arial"/>
          <w:sz w:val="18"/>
          <w:szCs w:val="18"/>
        </w:rPr>
        <w:t xml:space="preserve">A maximum of three </w:t>
      </w:r>
      <w:r w:rsidR="002C3EC5" w:rsidRPr="008A3A9A">
        <w:rPr>
          <w:rFonts w:ascii="Arial" w:hAnsi="Arial" w:cs="Arial"/>
          <w:sz w:val="18"/>
          <w:szCs w:val="18"/>
        </w:rPr>
        <w:t>one-page letters of support</w:t>
      </w:r>
      <w:r w:rsidR="002C3EC5">
        <w:rPr>
          <w:rFonts w:ascii="Arial" w:hAnsi="Arial" w:cs="Arial"/>
          <w:sz w:val="18"/>
          <w:szCs w:val="18"/>
        </w:rPr>
        <w:t xml:space="preserve"> </w:t>
      </w:r>
      <w:r w:rsidR="002C3EC5" w:rsidRPr="008A3A9A">
        <w:rPr>
          <w:rFonts w:ascii="Arial" w:hAnsi="Arial" w:cs="Arial"/>
          <w:sz w:val="18"/>
          <w:szCs w:val="18"/>
        </w:rPr>
        <w:t xml:space="preserve">with at least </w:t>
      </w:r>
      <w:r w:rsidR="002C3EC5">
        <w:rPr>
          <w:rFonts w:ascii="Arial" w:hAnsi="Arial" w:cs="Arial"/>
          <w:sz w:val="18"/>
          <w:szCs w:val="18"/>
        </w:rPr>
        <w:t>one from a member in an</w:t>
      </w:r>
      <w:r w:rsidR="002C3EC5" w:rsidRPr="008A3A9A">
        <w:rPr>
          <w:rFonts w:ascii="Arial" w:hAnsi="Arial" w:cs="Arial"/>
          <w:sz w:val="18"/>
          <w:szCs w:val="18"/>
        </w:rPr>
        <w:t xml:space="preserve"> </w:t>
      </w:r>
      <w:r w:rsidR="002C3EC5">
        <w:rPr>
          <w:rFonts w:ascii="Arial" w:hAnsi="Arial" w:cs="Arial"/>
          <w:sz w:val="18"/>
          <w:szCs w:val="18"/>
        </w:rPr>
        <w:t>AIA component in</w:t>
      </w:r>
      <w:r w:rsidR="002C3EC5" w:rsidRPr="008A3A9A">
        <w:rPr>
          <w:rFonts w:ascii="Arial" w:hAnsi="Arial" w:cs="Arial"/>
          <w:sz w:val="18"/>
          <w:szCs w:val="18"/>
        </w:rPr>
        <w:t xml:space="preserve"> Tennessee, that are explicit in their recommendation and contain specific reasons for support. Each letter is to be written on company letterhead or email containing</w:t>
      </w:r>
      <w:r w:rsidR="002C3EC5">
        <w:rPr>
          <w:rFonts w:ascii="Arial" w:hAnsi="Arial" w:cs="Arial"/>
          <w:sz w:val="18"/>
          <w:szCs w:val="18"/>
        </w:rPr>
        <w:t xml:space="preserve"> </w:t>
      </w:r>
      <w:r w:rsidR="002C3EC5" w:rsidRPr="008A3A9A">
        <w:rPr>
          <w:rFonts w:ascii="Arial" w:hAnsi="Arial" w:cs="Arial"/>
          <w:sz w:val="18"/>
          <w:szCs w:val="18"/>
        </w:rPr>
        <w:t xml:space="preserve">an original or </w:t>
      </w:r>
      <w:r w:rsidR="002C3EC5">
        <w:rPr>
          <w:rFonts w:ascii="Arial" w:hAnsi="Arial" w:cs="Arial"/>
          <w:sz w:val="18"/>
          <w:szCs w:val="18"/>
        </w:rPr>
        <w:t>digital</w:t>
      </w:r>
      <w:r w:rsidR="002C3EC5" w:rsidRPr="008A3A9A">
        <w:rPr>
          <w:rFonts w:ascii="Arial" w:hAnsi="Arial" w:cs="Arial"/>
          <w:sz w:val="18"/>
          <w:szCs w:val="18"/>
        </w:rPr>
        <w:t xml:space="preserve"> signature.</w:t>
      </w:r>
    </w:p>
    <w:p w14:paraId="6E1190F7" w14:textId="77777777" w:rsidR="002C3EC5" w:rsidRDefault="002C3EC5" w:rsidP="002C3EC5">
      <w:pPr>
        <w:autoSpaceDE w:val="0"/>
        <w:autoSpaceDN w:val="0"/>
        <w:adjustRightInd w:val="0"/>
        <w:jc w:val="both"/>
        <w:rPr>
          <w:rFonts w:ascii="Arial" w:hAnsi="Arial" w:cs="Arial"/>
          <w:sz w:val="18"/>
          <w:szCs w:val="18"/>
        </w:rPr>
      </w:pPr>
    </w:p>
    <w:p w14:paraId="32F34D0B" w14:textId="77777777" w:rsidR="002C3EC5" w:rsidRDefault="002C3EC5" w:rsidP="002C3EC5">
      <w:pPr>
        <w:autoSpaceDE w:val="0"/>
        <w:autoSpaceDN w:val="0"/>
        <w:adjustRightInd w:val="0"/>
        <w:ind w:left="270" w:hanging="270"/>
        <w:jc w:val="both"/>
        <w:rPr>
          <w:rFonts w:ascii="Arial" w:hAnsi="Arial" w:cs="Arial"/>
          <w:sz w:val="18"/>
          <w:szCs w:val="18"/>
        </w:rPr>
      </w:pPr>
    </w:p>
    <w:p w14:paraId="3ADF6C66" w14:textId="77777777" w:rsidR="002C3EC5" w:rsidRDefault="002C3EC5" w:rsidP="002C3EC5">
      <w:pPr>
        <w:autoSpaceDE w:val="0"/>
        <w:autoSpaceDN w:val="0"/>
        <w:adjustRightInd w:val="0"/>
        <w:ind w:left="270" w:hanging="270"/>
        <w:jc w:val="both"/>
        <w:rPr>
          <w:rFonts w:ascii="Arial" w:hAnsi="Arial" w:cs="Arial"/>
          <w:sz w:val="18"/>
          <w:szCs w:val="18"/>
        </w:rPr>
      </w:pPr>
    </w:p>
    <w:p w14:paraId="284E50E2" w14:textId="77777777" w:rsidR="002C3EC5" w:rsidRDefault="002C3EC5" w:rsidP="002C3EC5">
      <w:pPr>
        <w:autoSpaceDE w:val="0"/>
        <w:autoSpaceDN w:val="0"/>
        <w:adjustRightInd w:val="0"/>
        <w:ind w:left="270" w:hanging="270"/>
        <w:jc w:val="both"/>
        <w:rPr>
          <w:rFonts w:ascii="Arial" w:hAnsi="Arial" w:cs="Arial"/>
          <w:sz w:val="18"/>
          <w:szCs w:val="18"/>
        </w:rPr>
      </w:pPr>
    </w:p>
    <w:p w14:paraId="56BBA2B7" w14:textId="77777777" w:rsidR="002C3EC5" w:rsidRDefault="002C3EC5" w:rsidP="006506EF">
      <w:pPr>
        <w:autoSpaceDE w:val="0"/>
        <w:autoSpaceDN w:val="0"/>
        <w:adjustRightInd w:val="0"/>
        <w:jc w:val="both"/>
        <w:rPr>
          <w:rFonts w:ascii="Arial" w:hAnsi="Arial" w:cs="Arial"/>
          <w:sz w:val="18"/>
          <w:szCs w:val="18"/>
        </w:rPr>
      </w:pPr>
    </w:p>
    <w:p w14:paraId="745AB54F" w14:textId="77777777" w:rsidR="002C3EC5" w:rsidRDefault="002C3EC5" w:rsidP="006506EF">
      <w:pPr>
        <w:autoSpaceDE w:val="0"/>
        <w:autoSpaceDN w:val="0"/>
        <w:adjustRightInd w:val="0"/>
        <w:jc w:val="both"/>
        <w:rPr>
          <w:rFonts w:ascii="Arial" w:hAnsi="Arial" w:cs="Arial"/>
          <w:sz w:val="18"/>
          <w:szCs w:val="18"/>
        </w:rPr>
      </w:pPr>
    </w:p>
    <w:p w14:paraId="7CCD38F6" w14:textId="77777777" w:rsidR="002C3EC5" w:rsidRDefault="002C3EC5" w:rsidP="006506EF">
      <w:pPr>
        <w:autoSpaceDE w:val="0"/>
        <w:autoSpaceDN w:val="0"/>
        <w:adjustRightInd w:val="0"/>
        <w:jc w:val="both"/>
        <w:rPr>
          <w:rFonts w:ascii="Arial" w:hAnsi="Arial" w:cs="Arial"/>
          <w:sz w:val="18"/>
          <w:szCs w:val="18"/>
        </w:rPr>
      </w:pPr>
    </w:p>
    <w:p w14:paraId="2861EC6A" w14:textId="77777777" w:rsidR="002C3EC5" w:rsidRDefault="002C3EC5" w:rsidP="006506EF">
      <w:pPr>
        <w:autoSpaceDE w:val="0"/>
        <w:autoSpaceDN w:val="0"/>
        <w:adjustRightInd w:val="0"/>
        <w:jc w:val="both"/>
        <w:rPr>
          <w:rFonts w:ascii="Arial" w:hAnsi="Arial" w:cs="Arial"/>
          <w:sz w:val="18"/>
          <w:szCs w:val="18"/>
        </w:rPr>
      </w:pPr>
    </w:p>
    <w:p w14:paraId="49B980B9" w14:textId="77777777" w:rsidR="002C3EC5" w:rsidRDefault="002C3EC5" w:rsidP="006506EF">
      <w:pPr>
        <w:autoSpaceDE w:val="0"/>
        <w:autoSpaceDN w:val="0"/>
        <w:adjustRightInd w:val="0"/>
        <w:jc w:val="both"/>
        <w:rPr>
          <w:rFonts w:ascii="Arial" w:hAnsi="Arial" w:cs="Arial"/>
          <w:sz w:val="18"/>
          <w:szCs w:val="18"/>
        </w:rPr>
      </w:pPr>
    </w:p>
    <w:p w14:paraId="55B7DA0A" w14:textId="77777777" w:rsidR="002C3EC5" w:rsidRDefault="002C3EC5" w:rsidP="006506EF">
      <w:pPr>
        <w:autoSpaceDE w:val="0"/>
        <w:autoSpaceDN w:val="0"/>
        <w:adjustRightInd w:val="0"/>
        <w:jc w:val="both"/>
        <w:rPr>
          <w:rFonts w:ascii="Arial" w:hAnsi="Arial" w:cs="Arial"/>
          <w:sz w:val="18"/>
          <w:szCs w:val="18"/>
        </w:rPr>
      </w:pPr>
    </w:p>
    <w:p w14:paraId="3F087BF1" w14:textId="77777777" w:rsidR="002C3EC5" w:rsidRDefault="002C3EC5" w:rsidP="006506EF">
      <w:pPr>
        <w:autoSpaceDE w:val="0"/>
        <w:autoSpaceDN w:val="0"/>
        <w:adjustRightInd w:val="0"/>
        <w:jc w:val="both"/>
        <w:rPr>
          <w:rFonts w:ascii="Arial" w:hAnsi="Arial" w:cs="Arial"/>
          <w:sz w:val="18"/>
          <w:szCs w:val="18"/>
        </w:rPr>
      </w:pPr>
    </w:p>
    <w:p w14:paraId="446EEE5D" w14:textId="77777777" w:rsidR="002C3EC5" w:rsidRDefault="002C3EC5" w:rsidP="006506EF">
      <w:pPr>
        <w:autoSpaceDE w:val="0"/>
        <w:autoSpaceDN w:val="0"/>
        <w:adjustRightInd w:val="0"/>
        <w:jc w:val="both"/>
        <w:rPr>
          <w:rFonts w:ascii="Arial" w:hAnsi="Arial" w:cs="Arial"/>
          <w:sz w:val="18"/>
          <w:szCs w:val="18"/>
        </w:rPr>
      </w:pPr>
    </w:p>
    <w:p w14:paraId="21E91EC3" w14:textId="77777777" w:rsidR="002C3EC5" w:rsidRDefault="002C3EC5" w:rsidP="006506EF">
      <w:pPr>
        <w:autoSpaceDE w:val="0"/>
        <w:autoSpaceDN w:val="0"/>
        <w:adjustRightInd w:val="0"/>
        <w:jc w:val="both"/>
        <w:rPr>
          <w:rFonts w:ascii="Arial" w:hAnsi="Arial" w:cs="Arial"/>
          <w:sz w:val="18"/>
          <w:szCs w:val="18"/>
        </w:rPr>
      </w:pPr>
    </w:p>
    <w:p w14:paraId="5367129C" w14:textId="77777777" w:rsidR="002C3EC5" w:rsidRDefault="002C3EC5" w:rsidP="006506EF">
      <w:pPr>
        <w:autoSpaceDE w:val="0"/>
        <w:autoSpaceDN w:val="0"/>
        <w:adjustRightInd w:val="0"/>
        <w:jc w:val="both"/>
        <w:rPr>
          <w:rFonts w:ascii="Arial" w:hAnsi="Arial" w:cs="Arial"/>
          <w:sz w:val="18"/>
          <w:szCs w:val="18"/>
        </w:rPr>
      </w:pPr>
    </w:p>
    <w:sectPr w:rsidR="002C3EC5" w:rsidSect="002E799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E62" w14:textId="77777777" w:rsidR="00DE39D5" w:rsidRDefault="00DE39D5" w:rsidP="0081496A">
      <w:r>
        <w:separator/>
      </w:r>
    </w:p>
  </w:endnote>
  <w:endnote w:type="continuationSeparator" w:id="0">
    <w:p w14:paraId="0257AC85" w14:textId="77777777" w:rsidR="00DE39D5" w:rsidRDefault="00DE39D5" w:rsidP="0081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9EE" w14:textId="77777777" w:rsidR="00562C46" w:rsidRPr="0081496A" w:rsidRDefault="00562C46">
    <w:pPr>
      <w:pStyle w:val="Footer"/>
      <w:rPr>
        <w:rFonts w:ascii="Arial" w:hAnsi="Arial" w:cs="Arial"/>
        <w:sz w:val="20"/>
        <w:szCs w:val="20"/>
      </w:rPr>
    </w:pPr>
    <w:r w:rsidRPr="0081496A">
      <w:rPr>
        <w:rFonts w:ascii="Arial" w:hAnsi="Arial" w:cs="Arial"/>
        <w:color w:val="808080" w:themeColor="background1" w:themeShade="80"/>
        <w:spacing w:val="60"/>
        <w:sz w:val="20"/>
        <w:szCs w:val="20"/>
      </w:rPr>
      <w:t>Page</w:t>
    </w:r>
    <w:r w:rsidRPr="0081496A">
      <w:rPr>
        <w:rFonts w:ascii="Arial" w:hAnsi="Arial" w:cs="Arial"/>
        <w:sz w:val="20"/>
        <w:szCs w:val="20"/>
      </w:rPr>
      <w:t xml:space="preserve"> | </w:t>
    </w:r>
    <w:r w:rsidRPr="0081496A">
      <w:rPr>
        <w:rFonts w:ascii="Arial" w:hAnsi="Arial" w:cs="Arial"/>
        <w:sz w:val="20"/>
        <w:szCs w:val="20"/>
      </w:rPr>
      <w:fldChar w:fldCharType="begin"/>
    </w:r>
    <w:r w:rsidRPr="0081496A">
      <w:rPr>
        <w:rFonts w:ascii="Arial" w:hAnsi="Arial" w:cs="Arial"/>
        <w:sz w:val="20"/>
        <w:szCs w:val="20"/>
      </w:rPr>
      <w:instrText xml:space="preserve"> PAGE   \* MERGEFORMAT </w:instrText>
    </w:r>
    <w:r w:rsidRPr="0081496A">
      <w:rPr>
        <w:rFonts w:ascii="Arial" w:hAnsi="Arial" w:cs="Arial"/>
        <w:sz w:val="20"/>
        <w:szCs w:val="20"/>
      </w:rPr>
      <w:fldChar w:fldCharType="separate"/>
    </w:r>
    <w:r w:rsidR="003A58EF" w:rsidRPr="003A58EF">
      <w:rPr>
        <w:rFonts w:ascii="Arial" w:hAnsi="Arial" w:cs="Arial"/>
        <w:b/>
        <w:bCs/>
        <w:noProof/>
        <w:sz w:val="20"/>
        <w:szCs w:val="20"/>
      </w:rPr>
      <w:t>5</w:t>
    </w:r>
    <w:r w:rsidRPr="0081496A">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7327" w14:textId="77777777" w:rsidR="00DE39D5" w:rsidRDefault="00DE39D5" w:rsidP="0081496A">
      <w:r>
        <w:separator/>
      </w:r>
    </w:p>
  </w:footnote>
  <w:footnote w:type="continuationSeparator" w:id="0">
    <w:p w14:paraId="39F0C1A1" w14:textId="77777777" w:rsidR="00DE39D5" w:rsidRDefault="00DE39D5" w:rsidP="0081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40FD"/>
    <w:multiLevelType w:val="hybridMultilevel"/>
    <w:tmpl w:val="82E4C82C"/>
    <w:lvl w:ilvl="0" w:tplc="2D5ED9F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9B0381E"/>
    <w:multiLevelType w:val="hybridMultilevel"/>
    <w:tmpl w:val="12B89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5B"/>
    <w:multiLevelType w:val="hybridMultilevel"/>
    <w:tmpl w:val="A7CE2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E6426"/>
    <w:multiLevelType w:val="hybridMultilevel"/>
    <w:tmpl w:val="FBD6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47576"/>
    <w:multiLevelType w:val="hybridMultilevel"/>
    <w:tmpl w:val="1E02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B7324"/>
    <w:multiLevelType w:val="hybridMultilevel"/>
    <w:tmpl w:val="EAAE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30E67"/>
    <w:multiLevelType w:val="hybridMultilevel"/>
    <w:tmpl w:val="C0B43A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1372369">
    <w:abstractNumId w:val="1"/>
  </w:num>
  <w:num w:numId="2" w16cid:durableId="873735937">
    <w:abstractNumId w:val="5"/>
  </w:num>
  <w:num w:numId="3" w16cid:durableId="838159539">
    <w:abstractNumId w:val="4"/>
  </w:num>
  <w:num w:numId="4" w16cid:durableId="1378774617">
    <w:abstractNumId w:val="0"/>
  </w:num>
  <w:num w:numId="5" w16cid:durableId="1397046288">
    <w:abstractNumId w:val="3"/>
  </w:num>
  <w:num w:numId="6" w16cid:durableId="1151867683">
    <w:abstractNumId w:val="6"/>
  </w:num>
  <w:num w:numId="7" w16cid:durableId="121079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rIwNzY3NzGwMLRU0lEKTi0uzszPAykwqgUAt+gzySwAAAA="/>
  </w:docVars>
  <w:rsids>
    <w:rsidRoot w:val="00060756"/>
    <w:rsid w:val="0000243D"/>
    <w:rsid w:val="0000360F"/>
    <w:rsid w:val="00003E78"/>
    <w:rsid w:val="000065CA"/>
    <w:rsid w:val="000100C4"/>
    <w:rsid w:val="00011DCF"/>
    <w:rsid w:val="000122AA"/>
    <w:rsid w:val="00012D1B"/>
    <w:rsid w:val="00012E9D"/>
    <w:rsid w:val="000145A1"/>
    <w:rsid w:val="000145C9"/>
    <w:rsid w:val="00017C81"/>
    <w:rsid w:val="00017C89"/>
    <w:rsid w:val="00021990"/>
    <w:rsid w:val="00022997"/>
    <w:rsid w:val="00023382"/>
    <w:rsid w:val="00023A51"/>
    <w:rsid w:val="000253DD"/>
    <w:rsid w:val="00025B9C"/>
    <w:rsid w:val="00025BD2"/>
    <w:rsid w:val="00027BD8"/>
    <w:rsid w:val="000302B1"/>
    <w:rsid w:val="0003076F"/>
    <w:rsid w:val="00031537"/>
    <w:rsid w:val="000319F6"/>
    <w:rsid w:val="00031B41"/>
    <w:rsid w:val="000328F0"/>
    <w:rsid w:val="000330FB"/>
    <w:rsid w:val="0003317E"/>
    <w:rsid w:val="00033D9B"/>
    <w:rsid w:val="00037975"/>
    <w:rsid w:val="00037A91"/>
    <w:rsid w:val="00047BC9"/>
    <w:rsid w:val="00047F7B"/>
    <w:rsid w:val="000501B0"/>
    <w:rsid w:val="0005168A"/>
    <w:rsid w:val="0005168B"/>
    <w:rsid w:val="000516B4"/>
    <w:rsid w:val="00052128"/>
    <w:rsid w:val="00052F0F"/>
    <w:rsid w:val="00055DFA"/>
    <w:rsid w:val="00057DFC"/>
    <w:rsid w:val="00060756"/>
    <w:rsid w:val="00060EE6"/>
    <w:rsid w:val="000628AB"/>
    <w:rsid w:val="0006421D"/>
    <w:rsid w:val="000651B6"/>
    <w:rsid w:val="00067551"/>
    <w:rsid w:val="000700DA"/>
    <w:rsid w:val="00072853"/>
    <w:rsid w:val="00073F43"/>
    <w:rsid w:val="00076134"/>
    <w:rsid w:val="000763C6"/>
    <w:rsid w:val="00077DD9"/>
    <w:rsid w:val="00077E72"/>
    <w:rsid w:val="00080203"/>
    <w:rsid w:val="00081672"/>
    <w:rsid w:val="0008171F"/>
    <w:rsid w:val="00081CCB"/>
    <w:rsid w:val="000846CD"/>
    <w:rsid w:val="00087C4E"/>
    <w:rsid w:val="00087F30"/>
    <w:rsid w:val="00091E20"/>
    <w:rsid w:val="0009471A"/>
    <w:rsid w:val="00096AAC"/>
    <w:rsid w:val="000A229A"/>
    <w:rsid w:val="000A26FB"/>
    <w:rsid w:val="000A3962"/>
    <w:rsid w:val="000A4F29"/>
    <w:rsid w:val="000A52DA"/>
    <w:rsid w:val="000A5469"/>
    <w:rsid w:val="000A5F89"/>
    <w:rsid w:val="000A76BA"/>
    <w:rsid w:val="000B0B41"/>
    <w:rsid w:val="000B1723"/>
    <w:rsid w:val="000B2241"/>
    <w:rsid w:val="000B2EF2"/>
    <w:rsid w:val="000B32FE"/>
    <w:rsid w:val="000B4B23"/>
    <w:rsid w:val="000B4D07"/>
    <w:rsid w:val="000B576A"/>
    <w:rsid w:val="000B6573"/>
    <w:rsid w:val="000B6CD6"/>
    <w:rsid w:val="000C07A5"/>
    <w:rsid w:val="000C11C5"/>
    <w:rsid w:val="000C1553"/>
    <w:rsid w:val="000C1CD2"/>
    <w:rsid w:val="000C28DA"/>
    <w:rsid w:val="000C3455"/>
    <w:rsid w:val="000C3834"/>
    <w:rsid w:val="000C5704"/>
    <w:rsid w:val="000C6F89"/>
    <w:rsid w:val="000C7C83"/>
    <w:rsid w:val="000C7FAB"/>
    <w:rsid w:val="000D0B60"/>
    <w:rsid w:val="000D0C03"/>
    <w:rsid w:val="000D334C"/>
    <w:rsid w:val="000D3829"/>
    <w:rsid w:val="000D7826"/>
    <w:rsid w:val="000D7CB0"/>
    <w:rsid w:val="000E0029"/>
    <w:rsid w:val="000E0F11"/>
    <w:rsid w:val="000E3537"/>
    <w:rsid w:val="000E3B93"/>
    <w:rsid w:val="000E59F9"/>
    <w:rsid w:val="000E6218"/>
    <w:rsid w:val="000E6D8A"/>
    <w:rsid w:val="000E6E7D"/>
    <w:rsid w:val="000E7E6D"/>
    <w:rsid w:val="000F0554"/>
    <w:rsid w:val="000F0A0A"/>
    <w:rsid w:val="000F0BAB"/>
    <w:rsid w:val="000F1749"/>
    <w:rsid w:val="000F2792"/>
    <w:rsid w:val="000F3E36"/>
    <w:rsid w:val="000F5237"/>
    <w:rsid w:val="000F56F6"/>
    <w:rsid w:val="000F6549"/>
    <w:rsid w:val="001007C5"/>
    <w:rsid w:val="00100889"/>
    <w:rsid w:val="00101055"/>
    <w:rsid w:val="00106DE5"/>
    <w:rsid w:val="00106E9A"/>
    <w:rsid w:val="00107FDA"/>
    <w:rsid w:val="00115ACB"/>
    <w:rsid w:val="0011646A"/>
    <w:rsid w:val="00117AE9"/>
    <w:rsid w:val="00121570"/>
    <w:rsid w:val="0012389B"/>
    <w:rsid w:val="001247AC"/>
    <w:rsid w:val="00125E72"/>
    <w:rsid w:val="00125EDA"/>
    <w:rsid w:val="00130742"/>
    <w:rsid w:val="00133C09"/>
    <w:rsid w:val="00133DA5"/>
    <w:rsid w:val="00134F58"/>
    <w:rsid w:val="0013664B"/>
    <w:rsid w:val="00136B3F"/>
    <w:rsid w:val="00137127"/>
    <w:rsid w:val="001404FD"/>
    <w:rsid w:val="00141A63"/>
    <w:rsid w:val="00141B66"/>
    <w:rsid w:val="0014220D"/>
    <w:rsid w:val="00142732"/>
    <w:rsid w:val="00143A0E"/>
    <w:rsid w:val="00143D50"/>
    <w:rsid w:val="001443A8"/>
    <w:rsid w:val="001475B5"/>
    <w:rsid w:val="001523A6"/>
    <w:rsid w:val="001559FB"/>
    <w:rsid w:val="00155E41"/>
    <w:rsid w:val="00156066"/>
    <w:rsid w:val="00160827"/>
    <w:rsid w:val="00161CBD"/>
    <w:rsid w:val="00163254"/>
    <w:rsid w:val="00163717"/>
    <w:rsid w:val="00165C74"/>
    <w:rsid w:val="0016728A"/>
    <w:rsid w:val="001753E7"/>
    <w:rsid w:val="00175CAA"/>
    <w:rsid w:val="001762C6"/>
    <w:rsid w:val="00176CA4"/>
    <w:rsid w:val="00177246"/>
    <w:rsid w:val="00177EC8"/>
    <w:rsid w:val="001802C5"/>
    <w:rsid w:val="00182B14"/>
    <w:rsid w:val="00184710"/>
    <w:rsid w:val="00184713"/>
    <w:rsid w:val="001869EF"/>
    <w:rsid w:val="001901A0"/>
    <w:rsid w:val="00190C54"/>
    <w:rsid w:val="00192CA0"/>
    <w:rsid w:val="00192D12"/>
    <w:rsid w:val="00194E83"/>
    <w:rsid w:val="00195230"/>
    <w:rsid w:val="00195DD3"/>
    <w:rsid w:val="00197CB8"/>
    <w:rsid w:val="001A1BE9"/>
    <w:rsid w:val="001A2D07"/>
    <w:rsid w:val="001A2F7E"/>
    <w:rsid w:val="001A3769"/>
    <w:rsid w:val="001A4C63"/>
    <w:rsid w:val="001A5E45"/>
    <w:rsid w:val="001B0659"/>
    <w:rsid w:val="001B0AB6"/>
    <w:rsid w:val="001B0E6A"/>
    <w:rsid w:val="001B13D2"/>
    <w:rsid w:val="001B17D1"/>
    <w:rsid w:val="001B1D40"/>
    <w:rsid w:val="001B4572"/>
    <w:rsid w:val="001B4910"/>
    <w:rsid w:val="001C0BF0"/>
    <w:rsid w:val="001C2C0A"/>
    <w:rsid w:val="001C2D9D"/>
    <w:rsid w:val="001C42ED"/>
    <w:rsid w:val="001C5653"/>
    <w:rsid w:val="001C5E2C"/>
    <w:rsid w:val="001C620B"/>
    <w:rsid w:val="001C63BF"/>
    <w:rsid w:val="001C67D3"/>
    <w:rsid w:val="001C7338"/>
    <w:rsid w:val="001C7B2D"/>
    <w:rsid w:val="001D071C"/>
    <w:rsid w:val="001D3068"/>
    <w:rsid w:val="001D311D"/>
    <w:rsid w:val="001D3824"/>
    <w:rsid w:val="001D3D22"/>
    <w:rsid w:val="001D55CF"/>
    <w:rsid w:val="001D5A96"/>
    <w:rsid w:val="001D600D"/>
    <w:rsid w:val="001E0608"/>
    <w:rsid w:val="001E159D"/>
    <w:rsid w:val="001E212D"/>
    <w:rsid w:val="001E36A7"/>
    <w:rsid w:val="001E38F8"/>
    <w:rsid w:val="001E43A7"/>
    <w:rsid w:val="001E47A8"/>
    <w:rsid w:val="001E5F0C"/>
    <w:rsid w:val="001E7254"/>
    <w:rsid w:val="001F1C7F"/>
    <w:rsid w:val="001F31DE"/>
    <w:rsid w:val="001F365F"/>
    <w:rsid w:val="001F4862"/>
    <w:rsid w:val="001F704B"/>
    <w:rsid w:val="00203509"/>
    <w:rsid w:val="00203D45"/>
    <w:rsid w:val="0020596E"/>
    <w:rsid w:val="00207517"/>
    <w:rsid w:val="002104A2"/>
    <w:rsid w:val="00210A2D"/>
    <w:rsid w:val="00212179"/>
    <w:rsid w:val="002121FC"/>
    <w:rsid w:val="002122E0"/>
    <w:rsid w:val="002124D3"/>
    <w:rsid w:val="002141CE"/>
    <w:rsid w:val="0021436D"/>
    <w:rsid w:val="00215D56"/>
    <w:rsid w:val="00216115"/>
    <w:rsid w:val="002166E3"/>
    <w:rsid w:val="00216849"/>
    <w:rsid w:val="00221E3F"/>
    <w:rsid w:val="00222926"/>
    <w:rsid w:val="00224527"/>
    <w:rsid w:val="00224726"/>
    <w:rsid w:val="00224E8F"/>
    <w:rsid w:val="00225AC3"/>
    <w:rsid w:val="00227146"/>
    <w:rsid w:val="002273D9"/>
    <w:rsid w:val="0022766A"/>
    <w:rsid w:val="0023003A"/>
    <w:rsid w:val="0023092B"/>
    <w:rsid w:val="00230E68"/>
    <w:rsid w:val="00230FB3"/>
    <w:rsid w:val="00230FC5"/>
    <w:rsid w:val="002316BF"/>
    <w:rsid w:val="00233041"/>
    <w:rsid w:val="0023357C"/>
    <w:rsid w:val="00234251"/>
    <w:rsid w:val="002345D9"/>
    <w:rsid w:val="00236D03"/>
    <w:rsid w:val="002415DB"/>
    <w:rsid w:val="00242D47"/>
    <w:rsid w:val="002510C1"/>
    <w:rsid w:val="00252FA7"/>
    <w:rsid w:val="0025476D"/>
    <w:rsid w:val="00254B78"/>
    <w:rsid w:val="0025540D"/>
    <w:rsid w:val="0025588D"/>
    <w:rsid w:val="00263D62"/>
    <w:rsid w:val="002652D3"/>
    <w:rsid w:val="0026539A"/>
    <w:rsid w:val="00267320"/>
    <w:rsid w:val="00267A2C"/>
    <w:rsid w:val="00270532"/>
    <w:rsid w:val="0027198C"/>
    <w:rsid w:val="002729BF"/>
    <w:rsid w:val="002740FB"/>
    <w:rsid w:val="00274AE7"/>
    <w:rsid w:val="00274B07"/>
    <w:rsid w:val="00274D49"/>
    <w:rsid w:val="002802F8"/>
    <w:rsid w:val="002809CF"/>
    <w:rsid w:val="00281531"/>
    <w:rsid w:val="0028168C"/>
    <w:rsid w:val="002828FF"/>
    <w:rsid w:val="00282FAA"/>
    <w:rsid w:val="00283173"/>
    <w:rsid w:val="0028404A"/>
    <w:rsid w:val="002874E9"/>
    <w:rsid w:val="00291768"/>
    <w:rsid w:val="00292A4A"/>
    <w:rsid w:val="00294C4F"/>
    <w:rsid w:val="00295089"/>
    <w:rsid w:val="00296F5A"/>
    <w:rsid w:val="002A17B2"/>
    <w:rsid w:val="002A1E49"/>
    <w:rsid w:val="002A3CC8"/>
    <w:rsid w:val="002A42C6"/>
    <w:rsid w:val="002A5DEE"/>
    <w:rsid w:val="002A67E2"/>
    <w:rsid w:val="002A7D43"/>
    <w:rsid w:val="002B1EA6"/>
    <w:rsid w:val="002B397C"/>
    <w:rsid w:val="002B7C97"/>
    <w:rsid w:val="002C1360"/>
    <w:rsid w:val="002C1847"/>
    <w:rsid w:val="002C2A5E"/>
    <w:rsid w:val="002C3EC5"/>
    <w:rsid w:val="002D2096"/>
    <w:rsid w:val="002D31BE"/>
    <w:rsid w:val="002D62D8"/>
    <w:rsid w:val="002D73A0"/>
    <w:rsid w:val="002E1103"/>
    <w:rsid w:val="002E2854"/>
    <w:rsid w:val="002E2B81"/>
    <w:rsid w:val="002E2E47"/>
    <w:rsid w:val="002E4201"/>
    <w:rsid w:val="002E54E3"/>
    <w:rsid w:val="002E577A"/>
    <w:rsid w:val="002E799E"/>
    <w:rsid w:val="002F28E1"/>
    <w:rsid w:val="002F564F"/>
    <w:rsid w:val="002F6ADF"/>
    <w:rsid w:val="002F7567"/>
    <w:rsid w:val="00305B2F"/>
    <w:rsid w:val="00305CB1"/>
    <w:rsid w:val="00305D93"/>
    <w:rsid w:val="00307950"/>
    <w:rsid w:val="00311633"/>
    <w:rsid w:val="003153E5"/>
    <w:rsid w:val="00321BAC"/>
    <w:rsid w:val="003234D4"/>
    <w:rsid w:val="00323878"/>
    <w:rsid w:val="00323E7C"/>
    <w:rsid w:val="00324365"/>
    <w:rsid w:val="0032537F"/>
    <w:rsid w:val="0032539D"/>
    <w:rsid w:val="0032601A"/>
    <w:rsid w:val="003270B3"/>
    <w:rsid w:val="00327659"/>
    <w:rsid w:val="0033193C"/>
    <w:rsid w:val="0033200A"/>
    <w:rsid w:val="00333E2A"/>
    <w:rsid w:val="003352B5"/>
    <w:rsid w:val="00335797"/>
    <w:rsid w:val="003363EB"/>
    <w:rsid w:val="00336EB3"/>
    <w:rsid w:val="003401F4"/>
    <w:rsid w:val="00341D2E"/>
    <w:rsid w:val="003420DC"/>
    <w:rsid w:val="00345B42"/>
    <w:rsid w:val="00345CC9"/>
    <w:rsid w:val="0034604B"/>
    <w:rsid w:val="003470D2"/>
    <w:rsid w:val="00350C30"/>
    <w:rsid w:val="00351002"/>
    <w:rsid w:val="00351431"/>
    <w:rsid w:val="00351F21"/>
    <w:rsid w:val="0035219D"/>
    <w:rsid w:val="003538F8"/>
    <w:rsid w:val="00355B88"/>
    <w:rsid w:val="003602F5"/>
    <w:rsid w:val="00361A7E"/>
    <w:rsid w:val="00362296"/>
    <w:rsid w:val="00362515"/>
    <w:rsid w:val="00363FD1"/>
    <w:rsid w:val="003654CB"/>
    <w:rsid w:val="0037052C"/>
    <w:rsid w:val="003709DC"/>
    <w:rsid w:val="003755BE"/>
    <w:rsid w:val="00375D4E"/>
    <w:rsid w:val="00377405"/>
    <w:rsid w:val="00377AC9"/>
    <w:rsid w:val="00382164"/>
    <w:rsid w:val="00383CF2"/>
    <w:rsid w:val="00384A43"/>
    <w:rsid w:val="0038651D"/>
    <w:rsid w:val="00387863"/>
    <w:rsid w:val="00387BB1"/>
    <w:rsid w:val="00387E95"/>
    <w:rsid w:val="0039089E"/>
    <w:rsid w:val="00391BF0"/>
    <w:rsid w:val="003922E1"/>
    <w:rsid w:val="003925AE"/>
    <w:rsid w:val="00393F67"/>
    <w:rsid w:val="00394676"/>
    <w:rsid w:val="00395CAF"/>
    <w:rsid w:val="00396B30"/>
    <w:rsid w:val="0039773A"/>
    <w:rsid w:val="003A07D5"/>
    <w:rsid w:val="003A0804"/>
    <w:rsid w:val="003A2183"/>
    <w:rsid w:val="003A25D4"/>
    <w:rsid w:val="003A2FEB"/>
    <w:rsid w:val="003A58EF"/>
    <w:rsid w:val="003A627F"/>
    <w:rsid w:val="003A74E0"/>
    <w:rsid w:val="003B081C"/>
    <w:rsid w:val="003B2C4C"/>
    <w:rsid w:val="003B36F3"/>
    <w:rsid w:val="003B4855"/>
    <w:rsid w:val="003C0145"/>
    <w:rsid w:val="003C08A9"/>
    <w:rsid w:val="003C0ABC"/>
    <w:rsid w:val="003C2B78"/>
    <w:rsid w:val="003C568B"/>
    <w:rsid w:val="003C6238"/>
    <w:rsid w:val="003C6940"/>
    <w:rsid w:val="003C78EC"/>
    <w:rsid w:val="003D120A"/>
    <w:rsid w:val="003D14B5"/>
    <w:rsid w:val="003D3DE1"/>
    <w:rsid w:val="003D4C18"/>
    <w:rsid w:val="003D533D"/>
    <w:rsid w:val="003D7E36"/>
    <w:rsid w:val="003E0129"/>
    <w:rsid w:val="003E018C"/>
    <w:rsid w:val="003E1D12"/>
    <w:rsid w:val="003E391C"/>
    <w:rsid w:val="003E3AB7"/>
    <w:rsid w:val="003E3C83"/>
    <w:rsid w:val="003E4443"/>
    <w:rsid w:val="003E55F2"/>
    <w:rsid w:val="003E6E7E"/>
    <w:rsid w:val="003E7BF3"/>
    <w:rsid w:val="003E7ED2"/>
    <w:rsid w:val="003F0055"/>
    <w:rsid w:val="003F073E"/>
    <w:rsid w:val="003F0B0C"/>
    <w:rsid w:val="003F17B7"/>
    <w:rsid w:val="00400397"/>
    <w:rsid w:val="004013DD"/>
    <w:rsid w:val="00402C7E"/>
    <w:rsid w:val="00405774"/>
    <w:rsid w:val="00407A70"/>
    <w:rsid w:val="00410C84"/>
    <w:rsid w:val="00411767"/>
    <w:rsid w:val="00412480"/>
    <w:rsid w:val="00414279"/>
    <w:rsid w:val="0041517A"/>
    <w:rsid w:val="00415F7C"/>
    <w:rsid w:val="00416644"/>
    <w:rsid w:val="00417266"/>
    <w:rsid w:val="004202C9"/>
    <w:rsid w:val="0042057D"/>
    <w:rsid w:val="0042176E"/>
    <w:rsid w:val="00422821"/>
    <w:rsid w:val="004238FD"/>
    <w:rsid w:val="004247A1"/>
    <w:rsid w:val="004247A8"/>
    <w:rsid w:val="00426D04"/>
    <w:rsid w:val="00427AB0"/>
    <w:rsid w:val="0043410A"/>
    <w:rsid w:val="004341D7"/>
    <w:rsid w:val="00435AE7"/>
    <w:rsid w:val="00440757"/>
    <w:rsid w:val="00440F3D"/>
    <w:rsid w:val="004416EE"/>
    <w:rsid w:val="0044297C"/>
    <w:rsid w:val="00444EBB"/>
    <w:rsid w:val="00445927"/>
    <w:rsid w:val="00445F94"/>
    <w:rsid w:val="00447A6D"/>
    <w:rsid w:val="00450CD4"/>
    <w:rsid w:val="00451C92"/>
    <w:rsid w:val="00451C9F"/>
    <w:rsid w:val="00452478"/>
    <w:rsid w:val="004526B4"/>
    <w:rsid w:val="00452C2A"/>
    <w:rsid w:val="00452E3D"/>
    <w:rsid w:val="00455B29"/>
    <w:rsid w:val="00455B50"/>
    <w:rsid w:val="00456356"/>
    <w:rsid w:val="00457937"/>
    <w:rsid w:val="00464840"/>
    <w:rsid w:val="00464DDF"/>
    <w:rsid w:val="004669AB"/>
    <w:rsid w:val="004708A1"/>
    <w:rsid w:val="00470B47"/>
    <w:rsid w:val="00472109"/>
    <w:rsid w:val="00475739"/>
    <w:rsid w:val="00476220"/>
    <w:rsid w:val="004770C5"/>
    <w:rsid w:val="00480866"/>
    <w:rsid w:val="00480B01"/>
    <w:rsid w:val="00480B3E"/>
    <w:rsid w:val="00481A81"/>
    <w:rsid w:val="00481D26"/>
    <w:rsid w:val="00484454"/>
    <w:rsid w:val="00485F41"/>
    <w:rsid w:val="0048611D"/>
    <w:rsid w:val="00486238"/>
    <w:rsid w:val="004873EE"/>
    <w:rsid w:val="0048783F"/>
    <w:rsid w:val="00487ADE"/>
    <w:rsid w:val="00490B6A"/>
    <w:rsid w:val="00490F0C"/>
    <w:rsid w:val="004927D4"/>
    <w:rsid w:val="00495772"/>
    <w:rsid w:val="00495B28"/>
    <w:rsid w:val="00496774"/>
    <w:rsid w:val="00496BC5"/>
    <w:rsid w:val="0049749D"/>
    <w:rsid w:val="004A1B17"/>
    <w:rsid w:val="004A1CC5"/>
    <w:rsid w:val="004A23CE"/>
    <w:rsid w:val="004A5496"/>
    <w:rsid w:val="004B0AC6"/>
    <w:rsid w:val="004B4868"/>
    <w:rsid w:val="004B5409"/>
    <w:rsid w:val="004B67A0"/>
    <w:rsid w:val="004B6A99"/>
    <w:rsid w:val="004B6DD7"/>
    <w:rsid w:val="004B79DD"/>
    <w:rsid w:val="004C10D5"/>
    <w:rsid w:val="004C1737"/>
    <w:rsid w:val="004C25F2"/>
    <w:rsid w:val="004C3FBF"/>
    <w:rsid w:val="004C4F92"/>
    <w:rsid w:val="004C6272"/>
    <w:rsid w:val="004D1F91"/>
    <w:rsid w:val="004D4A5F"/>
    <w:rsid w:val="004E34D9"/>
    <w:rsid w:val="004E354D"/>
    <w:rsid w:val="004E3740"/>
    <w:rsid w:val="004E3D29"/>
    <w:rsid w:val="004E647D"/>
    <w:rsid w:val="004F2AAC"/>
    <w:rsid w:val="004F2C35"/>
    <w:rsid w:val="004F2C39"/>
    <w:rsid w:val="004F56B8"/>
    <w:rsid w:val="004F73C3"/>
    <w:rsid w:val="004F77A9"/>
    <w:rsid w:val="005008D9"/>
    <w:rsid w:val="00500A41"/>
    <w:rsid w:val="00501B62"/>
    <w:rsid w:val="00501ECD"/>
    <w:rsid w:val="0050233A"/>
    <w:rsid w:val="00502BE0"/>
    <w:rsid w:val="00503B80"/>
    <w:rsid w:val="0050476E"/>
    <w:rsid w:val="00505585"/>
    <w:rsid w:val="00505C5B"/>
    <w:rsid w:val="00506AC4"/>
    <w:rsid w:val="00507E49"/>
    <w:rsid w:val="00510E53"/>
    <w:rsid w:val="00513206"/>
    <w:rsid w:val="005133E5"/>
    <w:rsid w:val="00514388"/>
    <w:rsid w:val="005155FF"/>
    <w:rsid w:val="00516B88"/>
    <w:rsid w:val="00517E27"/>
    <w:rsid w:val="00520419"/>
    <w:rsid w:val="00521761"/>
    <w:rsid w:val="005228B3"/>
    <w:rsid w:val="00522CA0"/>
    <w:rsid w:val="0052447A"/>
    <w:rsid w:val="00524A7E"/>
    <w:rsid w:val="00525710"/>
    <w:rsid w:val="00525919"/>
    <w:rsid w:val="005268A3"/>
    <w:rsid w:val="0052754D"/>
    <w:rsid w:val="00532D50"/>
    <w:rsid w:val="005334BE"/>
    <w:rsid w:val="00534284"/>
    <w:rsid w:val="00535FFC"/>
    <w:rsid w:val="0053607E"/>
    <w:rsid w:val="00536121"/>
    <w:rsid w:val="00536F52"/>
    <w:rsid w:val="00537021"/>
    <w:rsid w:val="0053785F"/>
    <w:rsid w:val="00537DDF"/>
    <w:rsid w:val="00541B06"/>
    <w:rsid w:val="005428FE"/>
    <w:rsid w:val="00544F46"/>
    <w:rsid w:val="0054550F"/>
    <w:rsid w:val="00547855"/>
    <w:rsid w:val="00547CB3"/>
    <w:rsid w:val="00547DE4"/>
    <w:rsid w:val="00550543"/>
    <w:rsid w:val="00551FEC"/>
    <w:rsid w:val="005531C9"/>
    <w:rsid w:val="00553445"/>
    <w:rsid w:val="00553574"/>
    <w:rsid w:val="00554CF3"/>
    <w:rsid w:val="00555D98"/>
    <w:rsid w:val="0055605D"/>
    <w:rsid w:val="005578C4"/>
    <w:rsid w:val="00560BEA"/>
    <w:rsid w:val="00561A40"/>
    <w:rsid w:val="00561D92"/>
    <w:rsid w:val="00562396"/>
    <w:rsid w:val="005623DA"/>
    <w:rsid w:val="00562C46"/>
    <w:rsid w:val="00563B7E"/>
    <w:rsid w:val="00564F19"/>
    <w:rsid w:val="005673E7"/>
    <w:rsid w:val="005702B5"/>
    <w:rsid w:val="00570626"/>
    <w:rsid w:val="00571AA0"/>
    <w:rsid w:val="005720D7"/>
    <w:rsid w:val="00574927"/>
    <w:rsid w:val="00575B19"/>
    <w:rsid w:val="00576DE8"/>
    <w:rsid w:val="00577640"/>
    <w:rsid w:val="00580567"/>
    <w:rsid w:val="00581CEE"/>
    <w:rsid w:val="005831B2"/>
    <w:rsid w:val="00583494"/>
    <w:rsid w:val="00584563"/>
    <w:rsid w:val="00586338"/>
    <w:rsid w:val="00586B8E"/>
    <w:rsid w:val="00587229"/>
    <w:rsid w:val="00592BB8"/>
    <w:rsid w:val="005948F5"/>
    <w:rsid w:val="00595D0D"/>
    <w:rsid w:val="005A0B88"/>
    <w:rsid w:val="005A2527"/>
    <w:rsid w:val="005A2D02"/>
    <w:rsid w:val="005A3EFB"/>
    <w:rsid w:val="005A5AC3"/>
    <w:rsid w:val="005A5F2E"/>
    <w:rsid w:val="005A7803"/>
    <w:rsid w:val="005A7A54"/>
    <w:rsid w:val="005A7A6F"/>
    <w:rsid w:val="005B1813"/>
    <w:rsid w:val="005B316B"/>
    <w:rsid w:val="005B35F1"/>
    <w:rsid w:val="005B3B43"/>
    <w:rsid w:val="005B3DDF"/>
    <w:rsid w:val="005B3F1F"/>
    <w:rsid w:val="005B40A3"/>
    <w:rsid w:val="005B4769"/>
    <w:rsid w:val="005B4C6C"/>
    <w:rsid w:val="005B7839"/>
    <w:rsid w:val="005B7D05"/>
    <w:rsid w:val="005C05BE"/>
    <w:rsid w:val="005C09D6"/>
    <w:rsid w:val="005C1D90"/>
    <w:rsid w:val="005C265F"/>
    <w:rsid w:val="005C4884"/>
    <w:rsid w:val="005C698D"/>
    <w:rsid w:val="005C7261"/>
    <w:rsid w:val="005D0E99"/>
    <w:rsid w:val="005D154E"/>
    <w:rsid w:val="005D334C"/>
    <w:rsid w:val="005D3768"/>
    <w:rsid w:val="005D3BCE"/>
    <w:rsid w:val="005D59C2"/>
    <w:rsid w:val="005D7125"/>
    <w:rsid w:val="005E127F"/>
    <w:rsid w:val="005E207F"/>
    <w:rsid w:val="005E62EA"/>
    <w:rsid w:val="005E70F4"/>
    <w:rsid w:val="005E7928"/>
    <w:rsid w:val="005F0330"/>
    <w:rsid w:val="005F29C5"/>
    <w:rsid w:val="005F344A"/>
    <w:rsid w:val="005F3C84"/>
    <w:rsid w:val="005F4B1B"/>
    <w:rsid w:val="005F6082"/>
    <w:rsid w:val="005F752C"/>
    <w:rsid w:val="005F7C96"/>
    <w:rsid w:val="005F7FCF"/>
    <w:rsid w:val="0060209A"/>
    <w:rsid w:val="006035B5"/>
    <w:rsid w:val="0060596E"/>
    <w:rsid w:val="006101DC"/>
    <w:rsid w:val="00610B2F"/>
    <w:rsid w:val="00612544"/>
    <w:rsid w:val="0061487C"/>
    <w:rsid w:val="00616335"/>
    <w:rsid w:val="00616FCA"/>
    <w:rsid w:val="00620973"/>
    <w:rsid w:val="00625047"/>
    <w:rsid w:val="00626A61"/>
    <w:rsid w:val="00626AA4"/>
    <w:rsid w:val="00626BCC"/>
    <w:rsid w:val="006333D5"/>
    <w:rsid w:val="00633891"/>
    <w:rsid w:val="006353F1"/>
    <w:rsid w:val="006358C4"/>
    <w:rsid w:val="00637F0A"/>
    <w:rsid w:val="00640832"/>
    <w:rsid w:val="00640B51"/>
    <w:rsid w:val="00640EBF"/>
    <w:rsid w:val="00642CE1"/>
    <w:rsid w:val="0064319F"/>
    <w:rsid w:val="00645591"/>
    <w:rsid w:val="006475F8"/>
    <w:rsid w:val="00647668"/>
    <w:rsid w:val="0065038B"/>
    <w:rsid w:val="006506EF"/>
    <w:rsid w:val="00651A34"/>
    <w:rsid w:val="00651B79"/>
    <w:rsid w:val="00653D18"/>
    <w:rsid w:val="00655EB7"/>
    <w:rsid w:val="00655F43"/>
    <w:rsid w:val="00656ED7"/>
    <w:rsid w:val="006571DC"/>
    <w:rsid w:val="00660369"/>
    <w:rsid w:val="00660B5F"/>
    <w:rsid w:val="00663056"/>
    <w:rsid w:val="00663FE9"/>
    <w:rsid w:val="00664A1A"/>
    <w:rsid w:val="00665268"/>
    <w:rsid w:val="006653F3"/>
    <w:rsid w:val="00666895"/>
    <w:rsid w:val="006675E1"/>
    <w:rsid w:val="00670339"/>
    <w:rsid w:val="00670A3B"/>
    <w:rsid w:val="00672520"/>
    <w:rsid w:val="00672663"/>
    <w:rsid w:val="0067324F"/>
    <w:rsid w:val="006742C3"/>
    <w:rsid w:val="00674A0D"/>
    <w:rsid w:val="00675261"/>
    <w:rsid w:val="0067762D"/>
    <w:rsid w:val="006779BF"/>
    <w:rsid w:val="0068182C"/>
    <w:rsid w:val="006824BF"/>
    <w:rsid w:val="0068266A"/>
    <w:rsid w:val="00683E3A"/>
    <w:rsid w:val="00684D93"/>
    <w:rsid w:val="00687585"/>
    <w:rsid w:val="00690F6D"/>
    <w:rsid w:val="00693DEF"/>
    <w:rsid w:val="00695A48"/>
    <w:rsid w:val="00695D50"/>
    <w:rsid w:val="00696152"/>
    <w:rsid w:val="00697B04"/>
    <w:rsid w:val="006A10EA"/>
    <w:rsid w:val="006A3BCF"/>
    <w:rsid w:val="006A4E7E"/>
    <w:rsid w:val="006A7FFE"/>
    <w:rsid w:val="006B0647"/>
    <w:rsid w:val="006B23F3"/>
    <w:rsid w:val="006B5B0B"/>
    <w:rsid w:val="006B6F7E"/>
    <w:rsid w:val="006C0FE4"/>
    <w:rsid w:val="006C17C6"/>
    <w:rsid w:val="006C1FDA"/>
    <w:rsid w:val="006C3A40"/>
    <w:rsid w:val="006C41B6"/>
    <w:rsid w:val="006C7112"/>
    <w:rsid w:val="006D460E"/>
    <w:rsid w:val="006D4A3A"/>
    <w:rsid w:val="006D4A5E"/>
    <w:rsid w:val="006D4D75"/>
    <w:rsid w:val="006D6F36"/>
    <w:rsid w:val="006E0167"/>
    <w:rsid w:val="006E190E"/>
    <w:rsid w:val="006E22C4"/>
    <w:rsid w:val="006E253F"/>
    <w:rsid w:val="006E7582"/>
    <w:rsid w:val="006F1B06"/>
    <w:rsid w:val="006F1CA7"/>
    <w:rsid w:val="006F21AA"/>
    <w:rsid w:val="006F2AB7"/>
    <w:rsid w:val="006F33D4"/>
    <w:rsid w:val="006F387F"/>
    <w:rsid w:val="006F67AC"/>
    <w:rsid w:val="00700729"/>
    <w:rsid w:val="007011C5"/>
    <w:rsid w:val="0070312B"/>
    <w:rsid w:val="00703A73"/>
    <w:rsid w:val="0070406B"/>
    <w:rsid w:val="00705178"/>
    <w:rsid w:val="007062A1"/>
    <w:rsid w:val="007064E1"/>
    <w:rsid w:val="00706973"/>
    <w:rsid w:val="00706A36"/>
    <w:rsid w:val="00706AAA"/>
    <w:rsid w:val="00706C87"/>
    <w:rsid w:val="007075A1"/>
    <w:rsid w:val="00707E89"/>
    <w:rsid w:val="00710B0B"/>
    <w:rsid w:val="00711C12"/>
    <w:rsid w:val="007167E3"/>
    <w:rsid w:val="007177A1"/>
    <w:rsid w:val="007212E6"/>
    <w:rsid w:val="00726084"/>
    <w:rsid w:val="007261BF"/>
    <w:rsid w:val="00727292"/>
    <w:rsid w:val="007315E4"/>
    <w:rsid w:val="00731EBC"/>
    <w:rsid w:val="00732374"/>
    <w:rsid w:val="00732599"/>
    <w:rsid w:val="00732AC1"/>
    <w:rsid w:val="00732F26"/>
    <w:rsid w:val="00733006"/>
    <w:rsid w:val="0073313B"/>
    <w:rsid w:val="00733B90"/>
    <w:rsid w:val="00733C12"/>
    <w:rsid w:val="00735F08"/>
    <w:rsid w:val="00737990"/>
    <w:rsid w:val="00741E8C"/>
    <w:rsid w:val="007432D4"/>
    <w:rsid w:val="00743D45"/>
    <w:rsid w:val="0074490E"/>
    <w:rsid w:val="00745035"/>
    <w:rsid w:val="007462FF"/>
    <w:rsid w:val="007472F4"/>
    <w:rsid w:val="0075147F"/>
    <w:rsid w:val="007517B4"/>
    <w:rsid w:val="00751D73"/>
    <w:rsid w:val="00751FDB"/>
    <w:rsid w:val="00752DCA"/>
    <w:rsid w:val="007541B4"/>
    <w:rsid w:val="0075444A"/>
    <w:rsid w:val="00755B70"/>
    <w:rsid w:val="0075788F"/>
    <w:rsid w:val="00760A39"/>
    <w:rsid w:val="00762EBA"/>
    <w:rsid w:val="0076438E"/>
    <w:rsid w:val="0076496E"/>
    <w:rsid w:val="00766B61"/>
    <w:rsid w:val="00770662"/>
    <w:rsid w:val="00771745"/>
    <w:rsid w:val="00771B48"/>
    <w:rsid w:val="00772601"/>
    <w:rsid w:val="00774912"/>
    <w:rsid w:val="00776DAB"/>
    <w:rsid w:val="007770BF"/>
    <w:rsid w:val="00777412"/>
    <w:rsid w:val="00781742"/>
    <w:rsid w:val="00781DCD"/>
    <w:rsid w:val="00782129"/>
    <w:rsid w:val="00782EF5"/>
    <w:rsid w:val="00784CDE"/>
    <w:rsid w:val="0078607D"/>
    <w:rsid w:val="00787170"/>
    <w:rsid w:val="00790264"/>
    <w:rsid w:val="0079060B"/>
    <w:rsid w:val="0079297D"/>
    <w:rsid w:val="0079585B"/>
    <w:rsid w:val="007959EE"/>
    <w:rsid w:val="007969FC"/>
    <w:rsid w:val="007A11FF"/>
    <w:rsid w:val="007A50C5"/>
    <w:rsid w:val="007A692A"/>
    <w:rsid w:val="007A7B54"/>
    <w:rsid w:val="007B138A"/>
    <w:rsid w:val="007B147E"/>
    <w:rsid w:val="007B1804"/>
    <w:rsid w:val="007B4DD9"/>
    <w:rsid w:val="007B56D8"/>
    <w:rsid w:val="007B65FB"/>
    <w:rsid w:val="007B67BB"/>
    <w:rsid w:val="007B67C9"/>
    <w:rsid w:val="007C0272"/>
    <w:rsid w:val="007C03D0"/>
    <w:rsid w:val="007C0F46"/>
    <w:rsid w:val="007C1948"/>
    <w:rsid w:val="007C2298"/>
    <w:rsid w:val="007C2944"/>
    <w:rsid w:val="007C2DAF"/>
    <w:rsid w:val="007C5002"/>
    <w:rsid w:val="007C55F5"/>
    <w:rsid w:val="007D111C"/>
    <w:rsid w:val="007D14A3"/>
    <w:rsid w:val="007D48B8"/>
    <w:rsid w:val="007D62B1"/>
    <w:rsid w:val="007D67A5"/>
    <w:rsid w:val="007D7728"/>
    <w:rsid w:val="007E0EF5"/>
    <w:rsid w:val="007E3DA3"/>
    <w:rsid w:val="007E4C5C"/>
    <w:rsid w:val="007E589C"/>
    <w:rsid w:val="007E5B52"/>
    <w:rsid w:val="007E6BE0"/>
    <w:rsid w:val="007F22BB"/>
    <w:rsid w:val="007F256C"/>
    <w:rsid w:val="007F2A5C"/>
    <w:rsid w:val="007F4A60"/>
    <w:rsid w:val="007F4FA8"/>
    <w:rsid w:val="007F51BA"/>
    <w:rsid w:val="008011D2"/>
    <w:rsid w:val="00801E76"/>
    <w:rsid w:val="00803338"/>
    <w:rsid w:val="00805534"/>
    <w:rsid w:val="00806618"/>
    <w:rsid w:val="00807033"/>
    <w:rsid w:val="0080790E"/>
    <w:rsid w:val="00807EAF"/>
    <w:rsid w:val="00811108"/>
    <w:rsid w:val="0081178F"/>
    <w:rsid w:val="0081496A"/>
    <w:rsid w:val="0082022C"/>
    <w:rsid w:val="00820375"/>
    <w:rsid w:val="00822A0D"/>
    <w:rsid w:val="00823640"/>
    <w:rsid w:val="00824550"/>
    <w:rsid w:val="008250E1"/>
    <w:rsid w:val="008265B8"/>
    <w:rsid w:val="00831848"/>
    <w:rsid w:val="00831A67"/>
    <w:rsid w:val="00832379"/>
    <w:rsid w:val="008331AA"/>
    <w:rsid w:val="00833748"/>
    <w:rsid w:val="008350F2"/>
    <w:rsid w:val="00835F4A"/>
    <w:rsid w:val="00840C5C"/>
    <w:rsid w:val="00841A40"/>
    <w:rsid w:val="00850514"/>
    <w:rsid w:val="008508FB"/>
    <w:rsid w:val="00851323"/>
    <w:rsid w:val="008516B1"/>
    <w:rsid w:val="00852018"/>
    <w:rsid w:val="00852774"/>
    <w:rsid w:val="00852874"/>
    <w:rsid w:val="008533BB"/>
    <w:rsid w:val="00856E3A"/>
    <w:rsid w:val="00862F42"/>
    <w:rsid w:val="00863060"/>
    <w:rsid w:val="008642F7"/>
    <w:rsid w:val="008659E9"/>
    <w:rsid w:val="00871921"/>
    <w:rsid w:val="00871DC6"/>
    <w:rsid w:val="00871FB4"/>
    <w:rsid w:val="00873DA8"/>
    <w:rsid w:val="00874712"/>
    <w:rsid w:val="0087585B"/>
    <w:rsid w:val="00877EF5"/>
    <w:rsid w:val="0088086F"/>
    <w:rsid w:val="00883ADF"/>
    <w:rsid w:val="00885F1A"/>
    <w:rsid w:val="008876C9"/>
    <w:rsid w:val="008938DA"/>
    <w:rsid w:val="008957F2"/>
    <w:rsid w:val="00895DE9"/>
    <w:rsid w:val="00896E80"/>
    <w:rsid w:val="00897189"/>
    <w:rsid w:val="008A3237"/>
    <w:rsid w:val="008A3A9A"/>
    <w:rsid w:val="008A6BE6"/>
    <w:rsid w:val="008A7F0B"/>
    <w:rsid w:val="008B1957"/>
    <w:rsid w:val="008B1D2E"/>
    <w:rsid w:val="008B21D8"/>
    <w:rsid w:val="008B366D"/>
    <w:rsid w:val="008B3E0D"/>
    <w:rsid w:val="008B4259"/>
    <w:rsid w:val="008B467E"/>
    <w:rsid w:val="008B7E2B"/>
    <w:rsid w:val="008C089D"/>
    <w:rsid w:val="008C0DFB"/>
    <w:rsid w:val="008C0FEE"/>
    <w:rsid w:val="008C182D"/>
    <w:rsid w:val="008C40F7"/>
    <w:rsid w:val="008C47A9"/>
    <w:rsid w:val="008C4C79"/>
    <w:rsid w:val="008C6F3C"/>
    <w:rsid w:val="008D4102"/>
    <w:rsid w:val="008D760A"/>
    <w:rsid w:val="008D7806"/>
    <w:rsid w:val="008D7FDB"/>
    <w:rsid w:val="008E0263"/>
    <w:rsid w:val="008E0FF9"/>
    <w:rsid w:val="008E221B"/>
    <w:rsid w:val="008E34B7"/>
    <w:rsid w:val="008E51C5"/>
    <w:rsid w:val="008E5DBF"/>
    <w:rsid w:val="008E7075"/>
    <w:rsid w:val="008F0194"/>
    <w:rsid w:val="008F2F2F"/>
    <w:rsid w:val="008F3691"/>
    <w:rsid w:val="008F77F9"/>
    <w:rsid w:val="00900A5D"/>
    <w:rsid w:val="00902BC9"/>
    <w:rsid w:val="00902BED"/>
    <w:rsid w:val="00902CB1"/>
    <w:rsid w:val="009056A7"/>
    <w:rsid w:val="00906618"/>
    <w:rsid w:val="00907DEF"/>
    <w:rsid w:val="00913470"/>
    <w:rsid w:val="00913B2E"/>
    <w:rsid w:val="00914302"/>
    <w:rsid w:val="00920213"/>
    <w:rsid w:val="009221B2"/>
    <w:rsid w:val="00922349"/>
    <w:rsid w:val="00922E3C"/>
    <w:rsid w:val="00923948"/>
    <w:rsid w:val="00923E56"/>
    <w:rsid w:val="00924EAC"/>
    <w:rsid w:val="0092574F"/>
    <w:rsid w:val="0092775A"/>
    <w:rsid w:val="00930905"/>
    <w:rsid w:val="00931526"/>
    <w:rsid w:val="00933195"/>
    <w:rsid w:val="009334AA"/>
    <w:rsid w:val="009375DA"/>
    <w:rsid w:val="00940B4E"/>
    <w:rsid w:val="00941D9B"/>
    <w:rsid w:val="00942BE7"/>
    <w:rsid w:val="00942D6E"/>
    <w:rsid w:val="00942E62"/>
    <w:rsid w:val="009435BB"/>
    <w:rsid w:val="009461BE"/>
    <w:rsid w:val="00946580"/>
    <w:rsid w:val="009468CD"/>
    <w:rsid w:val="0094761A"/>
    <w:rsid w:val="009520E0"/>
    <w:rsid w:val="00952341"/>
    <w:rsid w:val="00952CFC"/>
    <w:rsid w:val="0096166A"/>
    <w:rsid w:val="00962D54"/>
    <w:rsid w:val="00964192"/>
    <w:rsid w:val="0096680C"/>
    <w:rsid w:val="0096788E"/>
    <w:rsid w:val="00971EBE"/>
    <w:rsid w:val="00972DA5"/>
    <w:rsid w:val="00974022"/>
    <w:rsid w:val="00974FCF"/>
    <w:rsid w:val="00975C63"/>
    <w:rsid w:val="009806B2"/>
    <w:rsid w:val="00981144"/>
    <w:rsid w:val="00982435"/>
    <w:rsid w:val="009848DA"/>
    <w:rsid w:val="00984A76"/>
    <w:rsid w:val="00986166"/>
    <w:rsid w:val="00986A5F"/>
    <w:rsid w:val="00987673"/>
    <w:rsid w:val="009916E8"/>
    <w:rsid w:val="00991D71"/>
    <w:rsid w:val="00992299"/>
    <w:rsid w:val="00992EDB"/>
    <w:rsid w:val="009932D5"/>
    <w:rsid w:val="009937E7"/>
    <w:rsid w:val="00993B59"/>
    <w:rsid w:val="00994802"/>
    <w:rsid w:val="009949A4"/>
    <w:rsid w:val="00995432"/>
    <w:rsid w:val="0099728B"/>
    <w:rsid w:val="009A0607"/>
    <w:rsid w:val="009A0CEB"/>
    <w:rsid w:val="009A0ECA"/>
    <w:rsid w:val="009A1464"/>
    <w:rsid w:val="009A44A6"/>
    <w:rsid w:val="009A66B4"/>
    <w:rsid w:val="009A73CB"/>
    <w:rsid w:val="009B4119"/>
    <w:rsid w:val="009B6772"/>
    <w:rsid w:val="009B6CB9"/>
    <w:rsid w:val="009B79DE"/>
    <w:rsid w:val="009C1718"/>
    <w:rsid w:val="009C1DB3"/>
    <w:rsid w:val="009C2AE7"/>
    <w:rsid w:val="009C4B5F"/>
    <w:rsid w:val="009C68BE"/>
    <w:rsid w:val="009D0561"/>
    <w:rsid w:val="009D73C6"/>
    <w:rsid w:val="009E1934"/>
    <w:rsid w:val="009E31ED"/>
    <w:rsid w:val="009E5D82"/>
    <w:rsid w:val="009E7B3A"/>
    <w:rsid w:val="009F04B6"/>
    <w:rsid w:val="009F092D"/>
    <w:rsid w:val="009F128F"/>
    <w:rsid w:val="009F1409"/>
    <w:rsid w:val="009F14D3"/>
    <w:rsid w:val="009F3F8D"/>
    <w:rsid w:val="009F3FF2"/>
    <w:rsid w:val="009F5A3E"/>
    <w:rsid w:val="009F73A1"/>
    <w:rsid w:val="00A00BAD"/>
    <w:rsid w:val="00A0183D"/>
    <w:rsid w:val="00A034EB"/>
    <w:rsid w:val="00A0423A"/>
    <w:rsid w:val="00A04244"/>
    <w:rsid w:val="00A05188"/>
    <w:rsid w:val="00A10627"/>
    <w:rsid w:val="00A10D3C"/>
    <w:rsid w:val="00A13833"/>
    <w:rsid w:val="00A15259"/>
    <w:rsid w:val="00A15D00"/>
    <w:rsid w:val="00A24429"/>
    <w:rsid w:val="00A26F31"/>
    <w:rsid w:val="00A30D5E"/>
    <w:rsid w:val="00A32352"/>
    <w:rsid w:val="00A32444"/>
    <w:rsid w:val="00A3276F"/>
    <w:rsid w:val="00A32C25"/>
    <w:rsid w:val="00A32D27"/>
    <w:rsid w:val="00A330B6"/>
    <w:rsid w:val="00A355D7"/>
    <w:rsid w:val="00A370D7"/>
    <w:rsid w:val="00A4121A"/>
    <w:rsid w:val="00A41A64"/>
    <w:rsid w:val="00A421C9"/>
    <w:rsid w:val="00A42CDC"/>
    <w:rsid w:val="00A42CFC"/>
    <w:rsid w:val="00A43D9A"/>
    <w:rsid w:val="00A44C86"/>
    <w:rsid w:val="00A46FEC"/>
    <w:rsid w:val="00A4726F"/>
    <w:rsid w:val="00A50DD4"/>
    <w:rsid w:val="00A51246"/>
    <w:rsid w:val="00A516CF"/>
    <w:rsid w:val="00A51ED6"/>
    <w:rsid w:val="00A549ED"/>
    <w:rsid w:val="00A55F78"/>
    <w:rsid w:val="00A55F8A"/>
    <w:rsid w:val="00A572E0"/>
    <w:rsid w:val="00A578C5"/>
    <w:rsid w:val="00A6012C"/>
    <w:rsid w:val="00A619B2"/>
    <w:rsid w:val="00A635AF"/>
    <w:rsid w:val="00A63DEC"/>
    <w:rsid w:val="00A67561"/>
    <w:rsid w:val="00A67BB5"/>
    <w:rsid w:val="00A7052C"/>
    <w:rsid w:val="00A72AB1"/>
    <w:rsid w:val="00A72B4F"/>
    <w:rsid w:val="00A741D0"/>
    <w:rsid w:val="00A74DC1"/>
    <w:rsid w:val="00A757D0"/>
    <w:rsid w:val="00A75DDF"/>
    <w:rsid w:val="00A76698"/>
    <w:rsid w:val="00A766CD"/>
    <w:rsid w:val="00A767DD"/>
    <w:rsid w:val="00A77056"/>
    <w:rsid w:val="00A770D3"/>
    <w:rsid w:val="00A812E0"/>
    <w:rsid w:val="00A834FF"/>
    <w:rsid w:val="00A8383F"/>
    <w:rsid w:val="00A84336"/>
    <w:rsid w:val="00A844FC"/>
    <w:rsid w:val="00A854F7"/>
    <w:rsid w:val="00A86611"/>
    <w:rsid w:val="00A869A1"/>
    <w:rsid w:val="00A87642"/>
    <w:rsid w:val="00A876B3"/>
    <w:rsid w:val="00A87E3C"/>
    <w:rsid w:val="00A90761"/>
    <w:rsid w:val="00A914F1"/>
    <w:rsid w:val="00A92FAB"/>
    <w:rsid w:val="00A93244"/>
    <w:rsid w:val="00A93A6E"/>
    <w:rsid w:val="00A93DDC"/>
    <w:rsid w:val="00A94A61"/>
    <w:rsid w:val="00A95C81"/>
    <w:rsid w:val="00A97064"/>
    <w:rsid w:val="00A97619"/>
    <w:rsid w:val="00AA0611"/>
    <w:rsid w:val="00AA1BD3"/>
    <w:rsid w:val="00AA3120"/>
    <w:rsid w:val="00AA4B80"/>
    <w:rsid w:val="00AA63F2"/>
    <w:rsid w:val="00AA6477"/>
    <w:rsid w:val="00AB1393"/>
    <w:rsid w:val="00AB469C"/>
    <w:rsid w:val="00AB51DE"/>
    <w:rsid w:val="00AB6B33"/>
    <w:rsid w:val="00AB7369"/>
    <w:rsid w:val="00AC222A"/>
    <w:rsid w:val="00AC27E2"/>
    <w:rsid w:val="00AC39D6"/>
    <w:rsid w:val="00AC3C39"/>
    <w:rsid w:val="00AC3DBB"/>
    <w:rsid w:val="00AC4326"/>
    <w:rsid w:val="00AC528F"/>
    <w:rsid w:val="00AC69C0"/>
    <w:rsid w:val="00AD0E13"/>
    <w:rsid w:val="00AD2717"/>
    <w:rsid w:val="00AD6580"/>
    <w:rsid w:val="00AD6CD7"/>
    <w:rsid w:val="00AD7B19"/>
    <w:rsid w:val="00AE11C9"/>
    <w:rsid w:val="00AE1CE7"/>
    <w:rsid w:val="00AE33B7"/>
    <w:rsid w:val="00AE3913"/>
    <w:rsid w:val="00AE39DE"/>
    <w:rsid w:val="00AE582F"/>
    <w:rsid w:val="00AF1A48"/>
    <w:rsid w:val="00AF31A6"/>
    <w:rsid w:val="00AF4F8B"/>
    <w:rsid w:val="00AF76EB"/>
    <w:rsid w:val="00B001D4"/>
    <w:rsid w:val="00B006BB"/>
    <w:rsid w:val="00B009FF"/>
    <w:rsid w:val="00B00BA3"/>
    <w:rsid w:val="00B00DA4"/>
    <w:rsid w:val="00B03AB1"/>
    <w:rsid w:val="00B05A2B"/>
    <w:rsid w:val="00B067D9"/>
    <w:rsid w:val="00B102E4"/>
    <w:rsid w:val="00B1081D"/>
    <w:rsid w:val="00B12734"/>
    <w:rsid w:val="00B13588"/>
    <w:rsid w:val="00B13E14"/>
    <w:rsid w:val="00B21755"/>
    <w:rsid w:val="00B22E85"/>
    <w:rsid w:val="00B22F7F"/>
    <w:rsid w:val="00B250A5"/>
    <w:rsid w:val="00B25D2F"/>
    <w:rsid w:val="00B262FE"/>
    <w:rsid w:val="00B27406"/>
    <w:rsid w:val="00B27DA0"/>
    <w:rsid w:val="00B31B8D"/>
    <w:rsid w:val="00B31BC9"/>
    <w:rsid w:val="00B328F9"/>
    <w:rsid w:val="00B33D1E"/>
    <w:rsid w:val="00B36D9B"/>
    <w:rsid w:val="00B3771E"/>
    <w:rsid w:val="00B37793"/>
    <w:rsid w:val="00B41F6E"/>
    <w:rsid w:val="00B437B5"/>
    <w:rsid w:val="00B44156"/>
    <w:rsid w:val="00B5439B"/>
    <w:rsid w:val="00B56064"/>
    <w:rsid w:val="00B57537"/>
    <w:rsid w:val="00B57EF3"/>
    <w:rsid w:val="00B61B0A"/>
    <w:rsid w:val="00B63E0C"/>
    <w:rsid w:val="00B64DED"/>
    <w:rsid w:val="00B6677A"/>
    <w:rsid w:val="00B677D8"/>
    <w:rsid w:val="00B67F67"/>
    <w:rsid w:val="00B71D52"/>
    <w:rsid w:val="00B72100"/>
    <w:rsid w:val="00B723E6"/>
    <w:rsid w:val="00B7374B"/>
    <w:rsid w:val="00B7611C"/>
    <w:rsid w:val="00B769BB"/>
    <w:rsid w:val="00B76C05"/>
    <w:rsid w:val="00B776A7"/>
    <w:rsid w:val="00B82B1E"/>
    <w:rsid w:val="00B86F81"/>
    <w:rsid w:val="00B8769B"/>
    <w:rsid w:val="00B91AAF"/>
    <w:rsid w:val="00B924DF"/>
    <w:rsid w:val="00B9265A"/>
    <w:rsid w:val="00B94057"/>
    <w:rsid w:val="00B9407C"/>
    <w:rsid w:val="00B94593"/>
    <w:rsid w:val="00B95156"/>
    <w:rsid w:val="00B96692"/>
    <w:rsid w:val="00BA0AFF"/>
    <w:rsid w:val="00BA2AAF"/>
    <w:rsid w:val="00BA5476"/>
    <w:rsid w:val="00BB01A4"/>
    <w:rsid w:val="00BB08DD"/>
    <w:rsid w:val="00BB09E2"/>
    <w:rsid w:val="00BB11AB"/>
    <w:rsid w:val="00BB1FEF"/>
    <w:rsid w:val="00BB231A"/>
    <w:rsid w:val="00BB26E6"/>
    <w:rsid w:val="00BB2A25"/>
    <w:rsid w:val="00BB322D"/>
    <w:rsid w:val="00BB481B"/>
    <w:rsid w:val="00BB5953"/>
    <w:rsid w:val="00BB617A"/>
    <w:rsid w:val="00BB7795"/>
    <w:rsid w:val="00BB77A7"/>
    <w:rsid w:val="00BB7B1B"/>
    <w:rsid w:val="00BC193F"/>
    <w:rsid w:val="00BC22F1"/>
    <w:rsid w:val="00BC4947"/>
    <w:rsid w:val="00BC554F"/>
    <w:rsid w:val="00BC5F9E"/>
    <w:rsid w:val="00BC6C23"/>
    <w:rsid w:val="00BC7894"/>
    <w:rsid w:val="00BD2333"/>
    <w:rsid w:val="00BD2DBD"/>
    <w:rsid w:val="00BD4371"/>
    <w:rsid w:val="00BD67CA"/>
    <w:rsid w:val="00BD7F4A"/>
    <w:rsid w:val="00BE0058"/>
    <w:rsid w:val="00BE06FB"/>
    <w:rsid w:val="00BE1A97"/>
    <w:rsid w:val="00BE2EC8"/>
    <w:rsid w:val="00BE3B68"/>
    <w:rsid w:val="00BE7C60"/>
    <w:rsid w:val="00BF032B"/>
    <w:rsid w:val="00BF19FD"/>
    <w:rsid w:val="00BF1C1A"/>
    <w:rsid w:val="00BF26DF"/>
    <w:rsid w:val="00BF7F3A"/>
    <w:rsid w:val="00C02E0E"/>
    <w:rsid w:val="00C04F5A"/>
    <w:rsid w:val="00C0594D"/>
    <w:rsid w:val="00C06230"/>
    <w:rsid w:val="00C06DDD"/>
    <w:rsid w:val="00C079A0"/>
    <w:rsid w:val="00C12256"/>
    <w:rsid w:val="00C1269F"/>
    <w:rsid w:val="00C1305F"/>
    <w:rsid w:val="00C14CC3"/>
    <w:rsid w:val="00C14CD7"/>
    <w:rsid w:val="00C15681"/>
    <w:rsid w:val="00C156C5"/>
    <w:rsid w:val="00C17BBA"/>
    <w:rsid w:val="00C21D65"/>
    <w:rsid w:val="00C22A75"/>
    <w:rsid w:val="00C23370"/>
    <w:rsid w:val="00C23963"/>
    <w:rsid w:val="00C23E3C"/>
    <w:rsid w:val="00C27750"/>
    <w:rsid w:val="00C30847"/>
    <w:rsid w:val="00C30B08"/>
    <w:rsid w:val="00C316C4"/>
    <w:rsid w:val="00C31846"/>
    <w:rsid w:val="00C320DD"/>
    <w:rsid w:val="00C32644"/>
    <w:rsid w:val="00C33095"/>
    <w:rsid w:val="00C33BC5"/>
    <w:rsid w:val="00C34846"/>
    <w:rsid w:val="00C34885"/>
    <w:rsid w:val="00C402A7"/>
    <w:rsid w:val="00C41146"/>
    <w:rsid w:val="00C43A51"/>
    <w:rsid w:val="00C4454B"/>
    <w:rsid w:val="00C449BF"/>
    <w:rsid w:val="00C51C18"/>
    <w:rsid w:val="00C54B6B"/>
    <w:rsid w:val="00C5603C"/>
    <w:rsid w:val="00C574C5"/>
    <w:rsid w:val="00C57801"/>
    <w:rsid w:val="00C57954"/>
    <w:rsid w:val="00C600E9"/>
    <w:rsid w:val="00C60C0A"/>
    <w:rsid w:val="00C61FAA"/>
    <w:rsid w:val="00C62817"/>
    <w:rsid w:val="00C63477"/>
    <w:rsid w:val="00C65FD5"/>
    <w:rsid w:val="00C6702B"/>
    <w:rsid w:val="00C670B5"/>
    <w:rsid w:val="00C706CA"/>
    <w:rsid w:val="00C71058"/>
    <w:rsid w:val="00C717B1"/>
    <w:rsid w:val="00C72C38"/>
    <w:rsid w:val="00C72CCF"/>
    <w:rsid w:val="00C73352"/>
    <w:rsid w:val="00C7387E"/>
    <w:rsid w:val="00C73EFB"/>
    <w:rsid w:val="00C73FE2"/>
    <w:rsid w:val="00C74BAB"/>
    <w:rsid w:val="00C74DB5"/>
    <w:rsid w:val="00C775F2"/>
    <w:rsid w:val="00C77C63"/>
    <w:rsid w:val="00C81C27"/>
    <w:rsid w:val="00C822F6"/>
    <w:rsid w:val="00C82757"/>
    <w:rsid w:val="00C82804"/>
    <w:rsid w:val="00C83A0A"/>
    <w:rsid w:val="00C83B84"/>
    <w:rsid w:val="00C8556C"/>
    <w:rsid w:val="00C85A95"/>
    <w:rsid w:val="00C85B1A"/>
    <w:rsid w:val="00C8636D"/>
    <w:rsid w:val="00C904EC"/>
    <w:rsid w:val="00C933D0"/>
    <w:rsid w:val="00C9417B"/>
    <w:rsid w:val="00C947DC"/>
    <w:rsid w:val="00C94BFF"/>
    <w:rsid w:val="00C95525"/>
    <w:rsid w:val="00C963FC"/>
    <w:rsid w:val="00C964A2"/>
    <w:rsid w:val="00C966E0"/>
    <w:rsid w:val="00CA2B71"/>
    <w:rsid w:val="00CA3D60"/>
    <w:rsid w:val="00CA748D"/>
    <w:rsid w:val="00CB283E"/>
    <w:rsid w:val="00CB4BCF"/>
    <w:rsid w:val="00CB5646"/>
    <w:rsid w:val="00CB7284"/>
    <w:rsid w:val="00CC0DBE"/>
    <w:rsid w:val="00CC188A"/>
    <w:rsid w:val="00CC5461"/>
    <w:rsid w:val="00CD38A3"/>
    <w:rsid w:val="00CD5131"/>
    <w:rsid w:val="00CD66DC"/>
    <w:rsid w:val="00CD74A7"/>
    <w:rsid w:val="00CE02DF"/>
    <w:rsid w:val="00CE0DCB"/>
    <w:rsid w:val="00CE141A"/>
    <w:rsid w:val="00CE1BDE"/>
    <w:rsid w:val="00CE1F4E"/>
    <w:rsid w:val="00CE2178"/>
    <w:rsid w:val="00CE2C3A"/>
    <w:rsid w:val="00CF11A7"/>
    <w:rsid w:val="00CF1B62"/>
    <w:rsid w:val="00CF260C"/>
    <w:rsid w:val="00CF27AB"/>
    <w:rsid w:val="00CF351C"/>
    <w:rsid w:val="00CF3B4C"/>
    <w:rsid w:val="00CF498F"/>
    <w:rsid w:val="00CF7E22"/>
    <w:rsid w:val="00D00678"/>
    <w:rsid w:val="00D0221D"/>
    <w:rsid w:val="00D0408A"/>
    <w:rsid w:val="00D05205"/>
    <w:rsid w:val="00D063CA"/>
    <w:rsid w:val="00D11460"/>
    <w:rsid w:val="00D1200A"/>
    <w:rsid w:val="00D12A6D"/>
    <w:rsid w:val="00D176B9"/>
    <w:rsid w:val="00D2252B"/>
    <w:rsid w:val="00D2428D"/>
    <w:rsid w:val="00D2567C"/>
    <w:rsid w:val="00D25F3E"/>
    <w:rsid w:val="00D3060D"/>
    <w:rsid w:val="00D31379"/>
    <w:rsid w:val="00D314D3"/>
    <w:rsid w:val="00D32F89"/>
    <w:rsid w:val="00D33AC7"/>
    <w:rsid w:val="00D348F2"/>
    <w:rsid w:val="00D362D3"/>
    <w:rsid w:val="00D40981"/>
    <w:rsid w:val="00D41280"/>
    <w:rsid w:val="00D4179A"/>
    <w:rsid w:val="00D42C5E"/>
    <w:rsid w:val="00D43618"/>
    <w:rsid w:val="00D44AE1"/>
    <w:rsid w:val="00D44B27"/>
    <w:rsid w:val="00D46988"/>
    <w:rsid w:val="00D50457"/>
    <w:rsid w:val="00D5110F"/>
    <w:rsid w:val="00D53A70"/>
    <w:rsid w:val="00D53C73"/>
    <w:rsid w:val="00D562F6"/>
    <w:rsid w:val="00D57779"/>
    <w:rsid w:val="00D57A49"/>
    <w:rsid w:val="00D60351"/>
    <w:rsid w:val="00D605A8"/>
    <w:rsid w:val="00D60A65"/>
    <w:rsid w:val="00D60FD4"/>
    <w:rsid w:val="00D61575"/>
    <w:rsid w:val="00D61D58"/>
    <w:rsid w:val="00D62F3A"/>
    <w:rsid w:val="00D6314E"/>
    <w:rsid w:val="00D63273"/>
    <w:rsid w:val="00D63954"/>
    <w:rsid w:val="00D64212"/>
    <w:rsid w:val="00D71B4F"/>
    <w:rsid w:val="00D73758"/>
    <w:rsid w:val="00D74DDC"/>
    <w:rsid w:val="00D81804"/>
    <w:rsid w:val="00D82B4B"/>
    <w:rsid w:val="00D856FD"/>
    <w:rsid w:val="00D863B8"/>
    <w:rsid w:val="00D86764"/>
    <w:rsid w:val="00D900BB"/>
    <w:rsid w:val="00D91CB0"/>
    <w:rsid w:val="00D92B7E"/>
    <w:rsid w:val="00D931BD"/>
    <w:rsid w:val="00D94613"/>
    <w:rsid w:val="00D95658"/>
    <w:rsid w:val="00D95F42"/>
    <w:rsid w:val="00D975A5"/>
    <w:rsid w:val="00DA0837"/>
    <w:rsid w:val="00DA14D6"/>
    <w:rsid w:val="00DA2803"/>
    <w:rsid w:val="00DA2D53"/>
    <w:rsid w:val="00DA36FB"/>
    <w:rsid w:val="00DA5D67"/>
    <w:rsid w:val="00DB280E"/>
    <w:rsid w:val="00DB473E"/>
    <w:rsid w:val="00DB4826"/>
    <w:rsid w:val="00DB497E"/>
    <w:rsid w:val="00DB4EFA"/>
    <w:rsid w:val="00DB7398"/>
    <w:rsid w:val="00DB7C9D"/>
    <w:rsid w:val="00DB7E93"/>
    <w:rsid w:val="00DC17B9"/>
    <w:rsid w:val="00DC2544"/>
    <w:rsid w:val="00DC2B56"/>
    <w:rsid w:val="00DC310B"/>
    <w:rsid w:val="00DC40C9"/>
    <w:rsid w:val="00DC46A8"/>
    <w:rsid w:val="00DD0DBB"/>
    <w:rsid w:val="00DD12B2"/>
    <w:rsid w:val="00DD19EF"/>
    <w:rsid w:val="00DD3314"/>
    <w:rsid w:val="00DD3BD9"/>
    <w:rsid w:val="00DD6B3A"/>
    <w:rsid w:val="00DD7666"/>
    <w:rsid w:val="00DD7A9D"/>
    <w:rsid w:val="00DD7B70"/>
    <w:rsid w:val="00DE1B79"/>
    <w:rsid w:val="00DE25D5"/>
    <w:rsid w:val="00DE39D5"/>
    <w:rsid w:val="00DE5D6B"/>
    <w:rsid w:val="00DE7EED"/>
    <w:rsid w:val="00DF0175"/>
    <w:rsid w:val="00DF1CED"/>
    <w:rsid w:val="00DF3948"/>
    <w:rsid w:val="00DF4815"/>
    <w:rsid w:val="00DF501D"/>
    <w:rsid w:val="00DF5190"/>
    <w:rsid w:val="00DF564C"/>
    <w:rsid w:val="00DF5A1C"/>
    <w:rsid w:val="00DF6092"/>
    <w:rsid w:val="00E00DE6"/>
    <w:rsid w:val="00E0494E"/>
    <w:rsid w:val="00E054FA"/>
    <w:rsid w:val="00E11409"/>
    <w:rsid w:val="00E11D00"/>
    <w:rsid w:val="00E1352B"/>
    <w:rsid w:val="00E148E8"/>
    <w:rsid w:val="00E16C60"/>
    <w:rsid w:val="00E20582"/>
    <w:rsid w:val="00E2373D"/>
    <w:rsid w:val="00E237A5"/>
    <w:rsid w:val="00E23DAA"/>
    <w:rsid w:val="00E25127"/>
    <w:rsid w:val="00E25628"/>
    <w:rsid w:val="00E25A5C"/>
    <w:rsid w:val="00E25F8C"/>
    <w:rsid w:val="00E263AC"/>
    <w:rsid w:val="00E27611"/>
    <w:rsid w:val="00E27711"/>
    <w:rsid w:val="00E2783E"/>
    <w:rsid w:val="00E2785F"/>
    <w:rsid w:val="00E300FD"/>
    <w:rsid w:val="00E3129E"/>
    <w:rsid w:val="00E31650"/>
    <w:rsid w:val="00E31D97"/>
    <w:rsid w:val="00E31E0C"/>
    <w:rsid w:val="00E327AD"/>
    <w:rsid w:val="00E33331"/>
    <w:rsid w:val="00E33D37"/>
    <w:rsid w:val="00E34468"/>
    <w:rsid w:val="00E357D4"/>
    <w:rsid w:val="00E35B34"/>
    <w:rsid w:val="00E36526"/>
    <w:rsid w:val="00E36E9C"/>
    <w:rsid w:val="00E3702A"/>
    <w:rsid w:val="00E379C4"/>
    <w:rsid w:val="00E40D47"/>
    <w:rsid w:val="00E44409"/>
    <w:rsid w:val="00E449F3"/>
    <w:rsid w:val="00E44D70"/>
    <w:rsid w:val="00E46692"/>
    <w:rsid w:val="00E470D6"/>
    <w:rsid w:val="00E471DA"/>
    <w:rsid w:val="00E47D57"/>
    <w:rsid w:val="00E5114E"/>
    <w:rsid w:val="00E52183"/>
    <w:rsid w:val="00E52BE4"/>
    <w:rsid w:val="00E57138"/>
    <w:rsid w:val="00E57302"/>
    <w:rsid w:val="00E57FC3"/>
    <w:rsid w:val="00E6063F"/>
    <w:rsid w:val="00E60817"/>
    <w:rsid w:val="00E60A29"/>
    <w:rsid w:val="00E6104B"/>
    <w:rsid w:val="00E624AD"/>
    <w:rsid w:val="00E6435A"/>
    <w:rsid w:val="00E661F3"/>
    <w:rsid w:val="00E6739B"/>
    <w:rsid w:val="00E676EA"/>
    <w:rsid w:val="00E71632"/>
    <w:rsid w:val="00E7261A"/>
    <w:rsid w:val="00E72C3A"/>
    <w:rsid w:val="00E7438A"/>
    <w:rsid w:val="00E74E52"/>
    <w:rsid w:val="00E75F04"/>
    <w:rsid w:val="00E76457"/>
    <w:rsid w:val="00E766F0"/>
    <w:rsid w:val="00E76B54"/>
    <w:rsid w:val="00E77190"/>
    <w:rsid w:val="00E836E7"/>
    <w:rsid w:val="00E857A2"/>
    <w:rsid w:val="00E87290"/>
    <w:rsid w:val="00E872B6"/>
    <w:rsid w:val="00E87C97"/>
    <w:rsid w:val="00E87D98"/>
    <w:rsid w:val="00E9160A"/>
    <w:rsid w:val="00E94675"/>
    <w:rsid w:val="00E948DA"/>
    <w:rsid w:val="00E95FE8"/>
    <w:rsid w:val="00E97F6E"/>
    <w:rsid w:val="00EA0018"/>
    <w:rsid w:val="00EA102B"/>
    <w:rsid w:val="00EA2E93"/>
    <w:rsid w:val="00EA3015"/>
    <w:rsid w:val="00EA38E4"/>
    <w:rsid w:val="00EA4090"/>
    <w:rsid w:val="00EA6EA1"/>
    <w:rsid w:val="00EA6FEE"/>
    <w:rsid w:val="00EB0FDE"/>
    <w:rsid w:val="00EB26ED"/>
    <w:rsid w:val="00EB45E3"/>
    <w:rsid w:val="00EB492B"/>
    <w:rsid w:val="00EB77A6"/>
    <w:rsid w:val="00EC00EA"/>
    <w:rsid w:val="00EC140D"/>
    <w:rsid w:val="00EC145E"/>
    <w:rsid w:val="00EC1BF5"/>
    <w:rsid w:val="00EC2B69"/>
    <w:rsid w:val="00EC35F0"/>
    <w:rsid w:val="00EC531E"/>
    <w:rsid w:val="00EC6703"/>
    <w:rsid w:val="00EC7725"/>
    <w:rsid w:val="00EC7FC5"/>
    <w:rsid w:val="00ED040C"/>
    <w:rsid w:val="00ED0AB4"/>
    <w:rsid w:val="00ED1263"/>
    <w:rsid w:val="00ED2269"/>
    <w:rsid w:val="00ED2AB8"/>
    <w:rsid w:val="00ED31E7"/>
    <w:rsid w:val="00ED3C10"/>
    <w:rsid w:val="00ED3C86"/>
    <w:rsid w:val="00ED41C4"/>
    <w:rsid w:val="00ED54FD"/>
    <w:rsid w:val="00ED62AF"/>
    <w:rsid w:val="00ED6A9A"/>
    <w:rsid w:val="00EE0E0F"/>
    <w:rsid w:val="00EE30BA"/>
    <w:rsid w:val="00EE3CFE"/>
    <w:rsid w:val="00EE4388"/>
    <w:rsid w:val="00EE62DD"/>
    <w:rsid w:val="00EE6980"/>
    <w:rsid w:val="00EE6FFD"/>
    <w:rsid w:val="00EE7CBA"/>
    <w:rsid w:val="00EE7F06"/>
    <w:rsid w:val="00EF0E94"/>
    <w:rsid w:val="00EF55BE"/>
    <w:rsid w:val="00EF561B"/>
    <w:rsid w:val="00EF5DBF"/>
    <w:rsid w:val="00EF5F41"/>
    <w:rsid w:val="00EF7770"/>
    <w:rsid w:val="00F01150"/>
    <w:rsid w:val="00F01881"/>
    <w:rsid w:val="00F02CF4"/>
    <w:rsid w:val="00F063E9"/>
    <w:rsid w:val="00F06498"/>
    <w:rsid w:val="00F07240"/>
    <w:rsid w:val="00F0729E"/>
    <w:rsid w:val="00F105EF"/>
    <w:rsid w:val="00F11AB5"/>
    <w:rsid w:val="00F12D58"/>
    <w:rsid w:val="00F15224"/>
    <w:rsid w:val="00F15772"/>
    <w:rsid w:val="00F20488"/>
    <w:rsid w:val="00F2159F"/>
    <w:rsid w:val="00F23F80"/>
    <w:rsid w:val="00F24C18"/>
    <w:rsid w:val="00F26167"/>
    <w:rsid w:val="00F26391"/>
    <w:rsid w:val="00F27681"/>
    <w:rsid w:val="00F27E00"/>
    <w:rsid w:val="00F32689"/>
    <w:rsid w:val="00F337F3"/>
    <w:rsid w:val="00F346AC"/>
    <w:rsid w:val="00F34CA8"/>
    <w:rsid w:val="00F35188"/>
    <w:rsid w:val="00F361AB"/>
    <w:rsid w:val="00F3638D"/>
    <w:rsid w:val="00F40352"/>
    <w:rsid w:val="00F40ECD"/>
    <w:rsid w:val="00F42532"/>
    <w:rsid w:val="00F43063"/>
    <w:rsid w:val="00F43281"/>
    <w:rsid w:val="00F44407"/>
    <w:rsid w:val="00F44F10"/>
    <w:rsid w:val="00F450FD"/>
    <w:rsid w:val="00F50D6A"/>
    <w:rsid w:val="00F51F01"/>
    <w:rsid w:val="00F54B71"/>
    <w:rsid w:val="00F5535F"/>
    <w:rsid w:val="00F5723A"/>
    <w:rsid w:val="00F60BED"/>
    <w:rsid w:val="00F615AB"/>
    <w:rsid w:val="00F62FA2"/>
    <w:rsid w:val="00F67D39"/>
    <w:rsid w:val="00F702CC"/>
    <w:rsid w:val="00F706A1"/>
    <w:rsid w:val="00F720E8"/>
    <w:rsid w:val="00F72519"/>
    <w:rsid w:val="00F73B3F"/>
    <w:rsid w:val="00F77AC3"/>
    <w:rsid w:val="00F80251"/>
    <w:rsid w:val="00F80D51"/>
    <w:rsid w:val="00F81F84"/>
    <w:rsid w:val="00F8614C"/>
    <w:rsid w:val="00F8649A"/>
    <w:rsid w:val="00F87153"/>
    <w:rsid w:val="00F91C11"/>
    <w:rsid w:val="00F91E28"/>
    <w:rsid w:val="00F93A7E"/>
    <w:rsid w:val="00F952A0"/>
    <w:rsid w:val="00F95402"/>
    <w:rsid w:val="00F96660"/>
    <w:rsid w:val="00FA1E7C"/>
    <w:rsid w:val="00FA3CFD"/>
    <w:rsid w:val="00FA48C5"/>
    <w:rsid w:val="00FA604C"/>
    <w:rsid w:val="00FA60F2"/>
    <w:rsid w:val="00FA6EB2"/>
    <w:rsid w:val="00FB0468"/>
    <w:rsid w:val="00FB0815"/>
    <w:rsid w:val="00FB16F8"/>
    <w:rsid w:val="00FB2E78"/>
    <w:rsid w:val="00FB45E5"/>
    <w:rsid w:val="00FB7C69"/>
    <w:rsid w:val="00FC000E"/>
    <w:rsid w:val="00FC34B9"/>
    <w:rsid w:val="00FC34EF"/>
    <w:rsid w:val="00FC41C4"/>
    <w:rsid w:val="00FC43E2"/>
    <w:rsid w:val="00FC5994"/>
    <w:rsid w:val="00FC5BB9"/>
    <w:rsid w:val="00FD502A"/>
    <w:rsid w:val="00FD545D"/>
    <w:rsid w:val="00FD5C4D"/>
    <w:rsid w:val="00FD6073"/>
    <w:rsid w:val="00FD637D"/>
    <w:rsid w:val="00FE2737"/>
    <w:rsid w:val="00FE3153"/>
    <w:rsid w:val="00FE33F5"/>
    <w:rsid w:val="00FE4CCA"/>
    <w:rsid w:val="00FE5FFF"/>
    <w:rsid w:val="00FE75B3"/>
    <w:rsid w:val="00FE7A61"/>
    <w:rsid w:val="00FE7C86"/>
    <w:rsid w:val="00FF1BDC"/>
    <w:rsid w:val="00FF281D"/>
    <w:rsid w:val="00FF359E"/>
    <w:rsid w:val="00FF35A5"/>
    <w:rsid w:val="00FF36CF"/>
    <w:rsid w:val="00FF52AD"/>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D3575"/>
  <w15:docId w15:val="{12366858-0310-4328-AE30-02C675B4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2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3-header">
    <w:name w:val="l3-header"/>
    <w:basedOn w:val="DefaultParagraphFont"/>
    <w:rsid w:val="00060756"/>
  </w:style>
  <w:style w:type="paragraph" w:styleId="NormalWeb">
    <w:name w:val="Normal (Web)"/>
    <w:basedOn w:val="Normal"/>
    <w:uiPriority w:val="99"/>
    <w:unhideWhenUsed/>
    <w:rsid w:val="00060756"/>
    <w:pPr>
      <w:spacing w:before="100" w:beforeAutospacing="1" w:after="100" w:afterAutospacing="1"/>
    </w:pPr>
  </w:style>
  <w:style w:type="character" w:styleId="Hyperlink">
    <w:name w:val="Hyperlink"/>
    <w:basedOn w:val="DefaultParagraphFont"/>
    <w:uiPriority w:val="99"/>
    <w:unhideWhenUsed/>
    <w:rsid w:val="00060756"/>
    <w:rPr>
      <w:color w:val="0000FF"/>
      <w:u w:val="single"/>
    </w:rPr>
  </w:style>
  <w:style w:type="paragraph" w:styleId="ListParagraph">
    <w:name w:val="List Paragraph"/>
    <w:basedOn w:val="Normal"/>
    <w:uiPriority w:val="34"/>
    <w:qFormat/>
    <w:rsid w:val="007D7728"/>
    <w:pPr>
      <w:ind w:left="720"/>
      <w:contextualSpacing/>
    </w:pPr>
  </w:style>
  <w:style w:type="character" w:styleId="FollowedHyperlink">
    <w:name w:val="FollowedHyperlink"/>
    <w:basedOn w:val="DefaultParagraphFont"/>
    <w:rsid w:val="008C182D"/>
    <w:rPr>
      <w:color w:val="800080" w:themeColor="followedHyperlink"/>
      <w:u w:val="single"/>
    </w:rPr>
  </w:style>
  <w:style w:type="paragraph" w:styleId="Header">
    <w:name w:val="header"/>
    <w:basedOn w:val="Normal"/>
    <w:link w:val="HeaderChar"/>
    <w:rsid w:val="0081496A"/>
    <w:pPr>
      <w:tabs>
        <w:tab w:val="center" w:pos="4680"/>
        <w:tab w:val="right" w:pos="9360"/>
      </w:tabs>
    </w:pPr>
  </w:style>
  <w:style w:type="character" w:customStyle="1" w:styleId="HeaderChar">
    <w:name w:val="Header Char"/>
    <w:basedOn w:val="DefaultParagraphFont"/>
    <w:link w:val="Header"/>
    <w:rsid w:val="0081496A"/>
    <w:rPr>
      <w:sz w:val="24"/>
      <w:szCs w:val="24"/>
    </w:rPr>
  </w:style>
  <w:style w:type="paragraph" w:styleId="Footer">
    <w:name w:val="footer"/>
    <w:basedOn w:val="Normal"/>
    <w:link w:val="FooterChar"/>
    <w:uiPriority w:val="99"/>
    <w:rsid w:val="0081496A"/>
    <w:pPr>
      <w:tabs>
        <w:tab w:val="center" w:pos="4680"/>
        <w:tab w:val="right" w:pos="9360"/>
      </w:tabs>
    </w:pPr>
  </w:style>
  <w:style w:type="character" w:customStyle="1" w:styleId="FooterChar">
    <w:name w:val="Footer Char"/>
    <w:basedOn w:val="DefaultParagraphFont"/>
    <w:link w:val="Footer"/>
    <w:uiPriority w:val="99"/>
    <w:rsid w:val="0081496A"/>
    <w:rPr>
      <w:sz w:val="24"/>
      <w:szCs w:val="24"/>
    </w:rPr>
  </w:style>
  <w:style w:type="table" w:styleId="TableGrid">
    <w:name w:val="Table Grid"/>
    <w:basedOn w:val="TableNormal"/>
    <w:rsid w:val="0014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D6B"/>
    <w:rPr>
      <w:sz w:val="24"/>
      <w:szCs w:val="24"/>
    </w:rPr>
  </w:style>
  <w:style w:type="character" w:styleId="UnresolvedMention">
    <w:name w:val="Unresolved Mention"/>
    <w:basedOn w:val="DefaultParagraphFont"/>
    <w:uiPriority w:val="99"/>
    <w:semiHidden/>
    <w:unhideWhenUsed/>
    <w:rsid w:val="005D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8341">
      <w:bodyDiv w:val="1"/>
      <w:marLeft w:val="0"/>
      <w:marRight w:val="0"/>
      <w:marTop w:val="0"/>
      <w:marBottom w:val="0"/>
      <w:divBdr>
        <w:top w:val="none" w:sz="0" w:space="0" w:color="auto"/>
        <w:left w:val="none" w:sz="0" w:space="0" w:color="auto"/>
        <w:bottom w:val="none" w:sz="0" w:space="0" w:color="auto"/>
        <w:right w:val="none" w:sz="0" w:space="0" w:color="auto"/>
      </w:divBdr>
    </w:div>
    <w:div w:id="1575819972">
      <w:bodyDiv w:val="1"/>
      <w:marLeft w:val="0"/>
      <w:marRight w:val="0"/>
      <w:marTop w:val="0"/>
      <w:marBottom w:val="0"/>
      <w:divBdr>
        <w:top w:val="none" w:sz="0" w:space="0" w:color="auto"/>
        <w:left w:val="none" w:sz="0" w:space="0" w:color="auto"/>
        <w:bottom w:val="none" w:sz="0" w:space="0" w:color="auto"/>
        <w:right w:val="none" w:sz="0" w:space="0" w:color="auto"/>
      </w:divBdr>
      <w:divsChild>
        <w:div w:id="432480718">
          <w:marLeft w:val="0"/>
          <w:marRight w:val="0"/>
          <w:marTop w:val="0"/>
          <w:marBottom w:val="0"/>
          <w:divBdr>
            <w:top w:val="none" w:sz="0" w:space="0" w:color="auto"/>
            <w:left w:val="none" w:sz="0" w:space="0" w:color="auto"/>
            <w:bottom w:val="none" w:sz="0" w:space="0" w:color="auto"/>
            <w:right w:val="none" w:sz="0" w:space="0" w:color="auto"/>
          </w:divBdr>
          <w:divsChild>
            <w:div w:id="1068268820">
              <w:marLeft w:val="0"/>
              <w:marRight w:val="0"/>
              <w:marTop w:val="0"/>
              <w:marBottom w:val="0"/>
              <w:divBdr>
                <w:top w:val="none" w:sz="0" w:space="0" w:color="auto"/>
                <w:left w:val="none" w:sz="0" w:space="0" w:color="auto"/>
                <w:bottom w:val="none" w:sz="0" w:space="0" w:color="auto"/>
                <w:right w:val="none" w:sz="0" w:space="0" w:color="auto"/>
              </w:divBdr>
              <w:divsChild>
                <w:div w:id="831481418">
                  <w:marLeft w:val="0"/>
                  <w:marRight w:val="0"/>
                  <w:marTop w:val="0"/>
                  <w:marBottom w:val="0"/>
                  <w:divBdr>
                    <w:top w:val="none" w:sz="0" w:space="0" w:color="auto"/>
                    <w:left w:val="none" w:sz="0" w:space="0" w:color="auto"/>
                    <w:bottom w:val="none" w:sz="0" w:space="0" w:color="auto"/>
                    <w:right w:val="none" w:sz="0" w:space="0" w:color="auto"/>
                  </w:divBdr>
                  <w:divsChild>
                    <w:div w:id="1704357073">
                      <w:marLeft w:val="0"/>
                      <w:marRight w:val="0"/>
                      <w:marTop w:val="0"/>
                      <w:marBottom w:val="0"/>
                      <w:divBdr>
                        <w:top w:val="none" w:sz="0" w:space="0" w:color="auto"/>
                        <w:left w:val="none" w:sz="0" w:space="0" w:color="auto"/>
                        <w:bottom w:val="none" w:sz="0" w:space="0" w:color="auto"/>
                        <w:right w:val="none" w:sz="0" w:space="0" w:color="auto"/>
                      </w:divBdr>
                      <w:divsChild>
                        <w:div w:id="426076133">
                          <w:marLeft w:val="0"/>
                          <w:marRight w:val="0"/>
                          <w:marTop w:val="0"/>
                          <w:marBottom w:val="0"/>
                          <w:divBdr>
                            <w:top w:val="none" w:sz="0" w:space="0" w:color="auto"/>
                            <w:left w:val="none" w:sz="0" w:space="0" w:color="auto"/>
                            <w:bottom w:val="none" w:sz="0" w:space="0" w:color="auto"/>
                            <w:right w:val="none" w:sz="0" w:space="0" w:color="auto"/>
                          </w:divBdr>
                          <w:divsChild>
                            <w:div w:id="1031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ll@hastingsarchitectu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E829-893A-4622-8A20-47097DC6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dpowell</dc:creator>
  <cp:lastModifiedBy>Brandy Craig</cp:lastModifiedBy>
  <cp:revision>2</cp:revision>
  <dcterms:created xsi:type="dcterms:W3CDTF">2026-02-10T15:35:00Z</dcterms:created>
  <dcterms:modified xsi:type="dcterms:W3CDTF">2026-02-10T15:35:00Z</dcterms:modified>
</cp:coreProperties>
</file>